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45" w:rsidRPr="00E61293" w:rsidRDefault="00BF7145" w:rsidP="00BF7145">
      <w:pPr>
        <w:rPr>
          <w:rFonts w:ascii="Calibri" w:hAnsi="Calibri" w:cs="Calibri"/>
        </w:rPr>
      </w:pPr>
      <w:bookmarkStart w:id="0" w:name="_GoBack"/>
      <w:bookmarkEnd w:id="0"/>
    </w:p>
    <w:p w:rsidR="00BF7145" w:rsidRPr="00E61293" w:rsidRDefault="00BF7145" w:rsidP="00BF7145">
      <w:pPr>
        <w:rPr>
          <w:rFonts w:ascii="Calibri" w:hAnsi="Calibri" w:cs="Calibri"/>
          <w:spacing w:val="-3"/>
        </w:rPr>
      </w:pPr>
      <w:r w:rsidRPr="00E61293">
        <w:rPr>
          <w:rFonts w:ascii="Calibri" w:hAnsi="Calibri" w:cs="Calibri"/>
          <w:spacing w:val="-3"/>
        </w:rPr>
        <w:t>There are several formulas from geometry that allow us to calculate areas of certain plane regions. We will develop some methods that use calculus to find areas of plane regions. These methods enable us to go beyond the scope of the geometric formulas and even find areas of regions that are bounded by curves instead of by straight lines.</w:t>
      </w: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bCs/>
          <w:spacing w:val="-3"/>
        </w:rPr>
      </w:pPr>
      <w:r w:rsidRPr="00E61293">
        <w:rPr>
          <w:rFonts w:ascii="Calibri" w:hAnsi="Calibri" w:cs="Calibri"/>
          <w:bCs/>
          <w:spacing w:val="-3"/>
          <w:u w:val="single"/>
        </w:rPr>
        <w:t>Review of Geometric Methods</w:t>
      </w:r>
    </w:p>
    <w:p w:rsidR="00BF7145" w:rsidRPr="00E61293" w:rsidRDefault="00BF7145" w:rsidP="00BF7145">
      <w:pPr>
        <w:rPr>
          <w:rFonts w:ascii="Calibri" w:hAnsi="Calibri" w:cs="Calibri"/>
          <w:spacing w:val="-3"/>
        </w:rPr>
      </w:pPr>
    </w:p>
    <w:p w:rsidR="00BF7145" w:rsidRPr="00E61293" w:rsidRDefault="00BF7145" w:rsidP="00EF4BCF">
      <w:pPr>
        <w:rPr>
          <w:rFonts w:ascii="Calibri" w:hAnsi="Calibri" w:cs="Calibri"/>
          <w:spacing w:val="-3"/>
        </w:rPr>
      </w:pPr>
      <w:r w:rsidRPr="00E61293">
        <w:rPr>
          <w:rFonts w:ascii="Calibri" w:hAnsi="Calibri" w:cs="Calibri"/>
          <w:spacing w:val="-3"/>
        </w:rPr>
        <w:t>Find the area of the shaded region below.</w:t>
      </w:r>
    </w:p>
    <w:p w:rsidR="00BF7145" w:rsidRPr="00E61293" w:rsidRDefault="00BF7145" w:rsidP="00BF7145">
      <w:pPr>
        <w:rPr>
          <w:rFonts w:ascii="Calibri" w:hAnsi="Calibri" w:cs="Calibri"/>
          <w:spacing w:val="-3"/>
        </w:rPr>
      </w:pPr>
    </w:p>
    <w:p w:rsidR="00BF7145" w:rsidRPr="00E61293" w:rsidRDefault="00DF1639" w:rsidP="00BF7145">
      <w:pPr>
        <w:jc w:val="center"/>
        <w:rPr>
          <w:rFonts w:ascii="Calibri" w:hAnsi="Calibri" w:cs="Calibri"/>
          <w:spacing w:val="-3"/>
        </w:rPr>
      </w:pPr>
      <w:r>
        <w:rPr>
          <w:rFonts w:ascii="Calibri" w:hAnsi="Calibri" w:cs="Calibri"/>
          <w:noProof/>
          <w:spacing w:val="-3"/>
        </w:rPr>
        <w:drawing>
          <wp:inline distT="0" distB="0" distL="0" distR="0">
            <wp:extent cx="3810000" cy="2657475"/>
            <wp:effectExtent l="0" t="0" r="0" b="9525"/>
            <wp:docPr id="1" name="Picture 1" descr="graph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1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657475"/>
                    </a:xfrm>
                    <a:prstGeom prst="rect">
                      <a:avLst/>
                    </a:prstGeom>
                    <a:noFill/>
                    <a:ln>
                      <a:noFill/>
                    </a:ln>
                  </pic:spPr>
                </pic:pic>
              </a:graphicData>
            </a:graphic>
          </wp:inline>
        </w:drawing>
      </w:r>
    </w:p>
    <w:p w:rsidR="00BF7145" w:rsidRPr="00E61293" w:rsidRDefault="00BF7145" w:rsidP="00BF7145">
      <w:pPr>
        <w:rPr>
          <w:rFonts w:ascii="Calibri" w:hAnsi="Calibri" w:cs="Calibri"/>
          <w:spacing w:val="-3"/>
        </w:rPr>
      </w:pPr>
    </w:p>
    <w:p w:rsidR="00BF7145" w:rsidRPr="00E61293" w:rsidRDefault="00BF7145" w:rsidP="00BF7145">
      <w:pPr>
        <w:ind w:left="720"/>
        <w:rPr>
          <w:rFonts w:ascii="Calibri" w:hAnsi="Calibri" w:cs="Calibri"/>
          <w:spacing w:val="-3"/>
        </w:rPr>
      </w:pPr>
      <w:r w:rsidRPr="00E61293">
        <w:rPr>
          <w:rFonts w:ascii="Calibri" w:hAnsi="Calibri" w:cs="Calibri"/>
          <w:spacing w:val="-3"/>
        </w:rPr>
        <w:t xml:space="preserve">This shaded area can be described as the area bounded by the function </w:t>
      </w:r>
      <w:r w:rsidRPr="00E61293">
        <w:rPr>
          <w:rFonts w:ascii="Calibri" w:hAnsi="Calibri" w:cs="Calibri"/>
          <w:spacing w:val="-3"/>
          <w:position w:val="-10"/>
        </w:rPr>
        <w:object w:dxaOrig="1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5.75pt" o:ole="">
            <v:imagedata r:id="rId9" o:title=""/>
          </v:shape>
          <o:OLEObject Type="Embed" ProgID="Equation.3" ShapeID="_x0000_i1025" DrawAspect="Content" ObjectID="_1530969903" r:id="rId10"/>
        </w:object>
      </w:r>
      <w:r w:rsidRPr="00E61293">
        <w:rPr>
          <w:rFonts w:ascii="Calibri" w:hAnsi="Calibri" w:cs="Calibri"/>
          <w:spacing w:val="-3"/>
        </w:rPr>
        <w:t xml:space="preserve"> between </w:t>
      </w:r>
      <w:r w:rsidR="00E24428">
        <w:rPr>
          <w:rFonts w:ascii="Calibri" w:hAnsi="Calibri" w:cs="Calibri"/>
          <w:spacing w:val="-3"/>
        </w:rPr>
        <w:br w:type="textWrapping" w:clear="all"/>
      </w:r>
      <w:r w:rsidRPr="00E61293">
        <w:rPr>
          <w:rFonts w:ascii="Calibri" w:hAnsi="Calibri" w:cs="Calibri"/>
          <w:i/>
          <w:spacing w:val="-3"/>
        </w:rPr>
        <w:t>x</w:t>
      </w:r>
      <w:r w:rsidRPr="00E61293">
        <w:rPr>
          <w:rFonts w:ascii="Calibri" w:hAnsi="Calibri" w:cs="Calibri"/>
          <w:spacing w:val="-3"/>
        </w:rPr>
        <w:t xml:space="preserve"> = 1 and </w:t>
      </w:r>
      <w:r w:rsidRPr="00E61293">
        <w:rPr>
          <w:rFonts w:ascii="Calibri" w:hAnsi="Calibri" w:cs="Calibri"/>
          <w:i/>
          <w:spacing w:val="-3"/>
        </w:rPr>
        <w:t>x</w:t>
      </w:r>
      <w:r w:rsidRPr="00E61293">
        <w:rPr>
          <w:rFonts w:ascii="Calibri" w:hAnsi="Calibri" w:cs="Calibri"/>
          <w:spacing w:val="-3"/>
        </w:rPr>
        <w:t xml:space="preserve"> = 4.</w:t>
      </w:r>
    </w:p>
    <w:p w:rsidR="00BF7145" w:rsidRPr="00E61293" w:rsidRDefault="00BF7145" w:rsidP="00BF7145">
      <w:pPr>
        <w:rPr>
          <w:rFonts w:ascii="Calibri" w:hAnsi="Calibri" w:cs="Calibri"/>
          <w:spacing w:val="-3"/>
        </w:rPr>
      </w:pPr>
    </w:p>
    <w:p w:rsidR="00BF7145" w:rsidRPr="00E61293" w:rsidRDefault="00BF7145" w:rsidP="00BF7145">
      <w:pPr>
        <w:numPr>
          <w:ilvl w:val="0"/>
          <w:numId w:val="9"/>
        </w:numPr>
        <w:rPr>
          <w:rFonts w:ascii="Calibri" w:hAnsi="Calibri" w:cs="Calibri"/>
          <w:spacing w:val="-3"/>
        </w:rPr>
      </w:pPr>
      <w:r w:rsidRPr="00E61293">
        <w:rPr>
          <w:rFonts w:ascii="Calibri" w:hAnsi="Calibri" w:cs="Calibri"/>
          <w:spacing w:val="-3"/>
        </w:rPr>
        <w:t>What two basic geometric shapes can be used to divide the above region?</w:t>
      </w: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numPr>
          <w:ilvl w:val="0"/>
          <w:numId w:val="9"/>
        </w:numPr>
        <w:rPr>
          <w:rFonts w:ascii="Calibri" w:hAnsi="Calibri" w:cs="Calibri"/>
          <w:spacing w:val="-3"/>
        </w:rPr>
      </w:pPr>
      <w:r w:rsidRPr="00E61293">
        <w:rPr>
          <w:rFonts w:ascii="Calibri" w:hAnsi="Calibri" w:cs="Calibri"/>
          <w:spacing w:val="-3"/>
        </w:rPr>
        <w:t>Find the area of each of the two geometric shapes from part (a).</w:t>
      </w: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numPr>
          <w:ilvl w:val="0"/>
          <w:numId w:val="9"/>
        </w:numPr>
        <w:rPr>
          <w:rFonts w:ascii="Calibri" w:hAnsi="Calibri" w:cs="Calibri"/>
          <w:spacing w:val="-3"/>
        </w:rPr>
      </w:pPr>
      <w:r w:rsidRPr="00E61293">
        <w:rPr>
          <w:rFonts w:ascii="Calibri" w:hAnsi="Calibri" w:cs="Calibri"/>
          <w:spacing w:val="-3"/>
        </w:rPr>
        <w:t>Find the total area of the shaded region.</w:t>
      </w:r>
    </w:p>
    <w:p w:rsidR="001A3024" w:rsidRPr="00E61293" w:rsidRDefault="001A3024" w:rsidP="001A3024">
      <w:pPr>
        <w:rPr>
          <w:rFonts w:ascii="Calibri" w:hAnsi="Calibri" w:cs="Calibri"/>
          <w:spacing w:val="-3"/>
        </w:rPr>
      </w:pPr>
    </w:p>
    <w:p w:rsidR="001A3024" w:rsidRPr="00E61293" w:rsidRDefault="001A3024" w:rsidP="001A3024">
      <w:pPr>
        <w:rPr>
          <w:rFonts w:ascii="Calibri" w:hAnsi="Calibri" w:cs="Calibri"/>
          <w:spacing w:val="-3"/>
        </w:rPr>
      </w:pPr>
    </w:p>
    <w:p w:rsidR="001A3024" w:rsidRPr="00E61293" w:rsidRDefault="001A3024" w:rsidP="001A3024">
      <w:pPr>
        <w:rPr>
          <w:rFonts w:ascii="Calibri" w:hAnsi="Calibri" w:cs="Calibri"/>
          <w:spacing w:val="-3"/>
        </w:rPr>
      </w:pPr>
    </w:p>
    <w:p w:rsidR="001A3024" w:rsidRPr="00E61293" w:rsidRDefault="001A3024" w:rsidP="00BF7145">
      <w:pPr>
        <w:numPr>
          <w:ilvl w:val="0"/>
          <w:numId w:val="9"/>
        </w:numPr>
        <w:rPr>
          <w:rFonts w:ascii="Calibri" w:hAnsi="Calibri" w:cs="Calibri"/>
          <w:spacing w:val="-3"/>
        </w:rPr>
      </w:pPr>
      <w:r w:rsidRPr="00E61293">
        <w:rPr>
          <w:rFonts w:ascii="Calibri" w:hAnsi="Calibri" w:cs="Calibri"/>
          <w:spacing w:val="-3"/>
        </w:rPr>
        <w:t>Do you remember any other methods of finding the area of a shape like above?</w:t>
      </w: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spacing w:before="240"/>
        <w:rPr>
          <w:rFonts w:ascii="Calibri" w:hAnsi="Calibri" w:cs="Calibri"/>
          <w:b/>
          <w:spacing w:val="-3"/>
          <w:u w:val="single"/>
        </w:rPr>
      </w:pPr>
      <w:r w:rsidRPr="00E61293">
        <w:rPr>
          <w:rFonts w:ascii="Calibri" w:hAnsi="Calibri" w:cs="Calibri"/>
          <w:spacing w:val="-3"/>
        </w:rPr>
        <w:br w:type="page"/>
      </w:r>
      <w:r w:rsidRPr="00E61293">
        <w:rPr>
          <w:rFonts w:ascii="Calibri" w:hAnsi="Calibri" w:cs="Calibri"/>
          <w:b/>
          <w:bCs/>
          <w:spacing w:val="-3"/>
          <w:u w:val="single"/>
        </w:rPr>
        <w:lastRenderedPageBreak/>
        <w:t>Riemann Sums</w:t>
      </w:r>
    </w:p>
    <w:p w:rsidR="00BF7145" w:rsidRPr="00E61293" w:rsidRDefault="00BF7145" w:rsidP="00BF7145">
      <w:pPr>
        <w:rPr>
          <w:rFonts w:ascii="Calibri" w:hAnsi="Calibri" w:cs="Calibri"/>
          <w:spacing w:val="-3"/>
          <w:sz w:val="16"/>
          <w:szCs w:val="16"/>
        </w:rPr>
      </w:pPr>
    </w:p>
    <w:p w:rsidR="00BF7145" w:rsidRPr="00E61293" w:rsidRDefault="00BF7145" w:rsidP="00BF7145">
      <w:pPr>
        <w:rPr>
          <w:rFonts w:ascii="Calibri" w:hAnsi="Calibri" w:cs="Calibri"/>
          <w:spacing w:val="-3"/>
        </w:rPr>
      </w:pPr>
      <w:r w:rsidRPr="00E61293">
        <w:rPr>
          <w:rFonts w:ascii="Calibri" w:hAnsi="Calibri" w:cs="Calibri"/>
          <w:spacing w:val="-3"/>
        </w:rPr>
        <w:t>Let’s reconsider the previous problem, but using a series of rectangles to approximate the area.</w:t>
      </w:r>
    </w:p>
    <w:p w:rsidR="00BF7145" w:rsidRPr="00E61293" w:rsidRDefault="00DF1639" w:rsidP="00BF7145">
      <w:pPr>
        <w:jc w:val="center"/>
        <w:rPr>
          <w:rFonts w:ascii="Calibri" w:hAnsi="Calibri" w:cs="Calibri"/>
          <w:spacing w:val="-3"/>
        </w:rPr>
      </w:pPr>
      <w:r>
        <w:rPr>
          <w:rFonts w:ascii="Calibri" w:hAnsi="Calibri" w:cs="Calibri"/>
          <w:noProof/>
          <w:spacing w:val="-3"/>
        </w:rPr>
        <w:drawing>
          <wp:inline distT="0" distB="0" distL="0" distR="0">
            <wp:extent cx="3810000" cy="2657475"/>
            <wp:effectExtent l="0" t="0" r="0" b="9525"/>
            <wp:docPr id="3" name="Picture 3" descr="graph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1b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657475"/>
                    </a:xfrm>
                    <a:prstGeom prst="rect">
                      <a:avLst/>
                    </a:prstGeom>
                    <a:noFill/>
                    <a:ln>
                      <a:noFill/>
                    </a:ln>
                  </pic:spPr>
                </pic:pic>
              </a:graphicData>
            </a:graphic>
          </wp:inline>
        </w:drawing>
      </w:r>
    </w:p>
    <w:p w:rsidR="00BF7145" w:rsidRPr="00E61293" w:rsidRDefault="00BF7145" w:rsidP="00BF7145">
      <w:pPr>
        <w:spacing w:before="120"/>
        <w:ind w:left="630" w:hanging="630"/>
        <w:rPr>
          <w:rFonts w:ascii="Calibri" w:hAnsi="Calibri" w:cs="Calibri"/>
          <w:spacing w:val="-3"/>
        </w:rPr>
      </w:pPr>
      <w:r w:rsidRPr="00E61293">
        <w:rPr>
          <w:rFonts w:ascii="Calibri" w:hAnsi="Calibri" w:cs="Calibri"/>
          <w:spacing w:val="-3"/>
        </w:rPr>
        <w:t xml:space="preserve">Note: Each rectangle has a height determined by the value of </w:t>
      </w:r>
      <w:r w:rsidRPr="00E61293">
        <w:rPr>
          <w:rFonts w:ascii="Calibri" w:hAnsi="Calibri" w:cs="Calibri"/>
          <w:i/>
          <w:spacing w:val="-3"/>
        </w:rPr>
        <w:t>f</w:t>
      </w:r>
      <w:r w:rsidRPr="00E61293">
        <w:rPr>
          <w:rFonts w:ascii="Calibri" w:hAnsi="Calibri" w:cs="Calibri"/>
          <w:spacing w:val="-3"/>
        </w:rPr>
        <w:t xml:space="preserve"> (</w:t>
      </w:r>
      <w:proofErr w:type="spellStart"/>
      <w:r w:rsidRPr="00E61293">
        <w:rPr>
          <w:rFonts w:ascii="Calibri" w:hAnsi="Calibri" w:cs="Calibri"/>
          <w:i/>
          <w:spacing w:val="-3"/>
        </w:rPr>
        <w:t>x</w:t>
      </w:r>
      <w:r w:rsidRPr="00E61293">
        <w:rPr>
          <w:rFonts w:ascii="Calibri" w:hAnsi="Calibri" w:cs="Calibri"/>
          <w:i/>
          <w:spacing w:val="-3"/>
          <w:vertAlign w:val="subscript"/>
        </w:rPr>
        <w:t>L</w:t>
      </w:r>
      <w:proofErr w:type="spellEnd"/>
      <w:r w:rsidRPr="00E61293">
        <w:rPr>
          <w:rFonts w:ascii="Calibri" w:hAnsi="Calibri" w:cs="Calibri"/>
          <w:spacing w:val="-3"/>
        </w:rPr>
        <w:t xml:space="preserve">), where </w:t>
      </w:r>
      <w:proofErr w:type="spellStart"/>
      <w:r w:rsidRPr="00E61293">
        <w:rPr>
          <w:rFonts w:ascii="Calibri" w:hAnsi="Calibri" w:cs="Calibri"/>
          <w:i/>
          <w:spacing w:val="-3"/>
        </w:rPr>
        <w:t>x</w:t>
      </w:r>
      <w:r w:rsidRPr="00E61293">
        <w:rPr>
          <w:rFonts w:ascii="Calibri" w:hAnsi="Calibri" w:cs="Calibri"/>
          <w:i/>
          <w:spacing w:val="-3"/>
          <w:vertAlign w:val="subscript"/>
        </w:rPr>
        <w:t>L</w:t>
      </w:r>
      <w:proofErr w:type="spellEnd"/>
      <w:r w:rsidRPr="00E61293">
        <w:rPr>
          <w:rFonts w:ascii="Calibri" w:hAnsi="Calibri" w:cs="Calibri"/>
          <w:spacing w:val="-3"/>
        </w:rPr>
        <w:t xml:space="preserve"> is the </w:t>
      </w:r>
      <w:r w:rsidRPr="00E61293">
        <w:rPr>
          <w:rFonts w:ascii="Calibri" w:hAnsi="Calibri" w:cs="Calibri"/>
          <w:i/>
          <w:spacing w:val="-3"/>
        </w:rPr>
        <w:t>x</w:t>
      </w:r>
      <w:r w:rsidRPr="00E61293">
        <w:rPr>
          <w:rFonts w:ascii="Calibri" w:hAnsi="Calibri" w:cs="Calibri"/>
          <w:spacing w:val="-3"/>
        </w:rPr>
        <w:t xml:space="preserve"> coordinate at the </w:t>
      </w:r>
      <w:r w:rsidRPr="00E61293">
        <w:rPr>
          <w:rFonts w:ascii="Calibri" w:hAnsi="Calibri" w:cs="Calibri"/>
          <w:b/>
          <w:spacing w:val="-3"/>
          <w:u w:val="single"/>
        </w:rPr>
        <w:t>L</w:t>
      </w:r>
      <w:r w:rsidRPr="00E61293">
        <w:rPr>
          <w:rFonts w:ascii="Calibri" w:hAnsi="Calibri" w:cs="Calibri"/>
          <w:spacing w:val="-3"/>
        </w:rPr>
        <w:t>eft corner of the base of that rectangle, all the rectangles have the same width, ∆</w:t>
      </w:r>
      <w:r w:rsidRPr="00E61293">
        <w:rPr>
          <w:rFonts w:ascii="Calibri" w:hAnsi="Calibri" w:cs="Calibri"/>
          <w:i/>
          <w:spacing w:val="-3"/>
        </w:rPr>
        <w:t>x</w:t>
      </w:r>
      <w:r w:rsidRPr="00E61293">
        <w:rPr>
          <w:rFonts w:ascii="Calibri" w:hAnsi="Calibri" w:cs="Calibri"/>
          <w:spacing w:val="-3"/>
        </w:rPr>
        <w:t xml:space="preserve">, and the area of each rectangle, </w:t>
      </w:r>
      <w:r w:rsidRPr="00E61293">
        <w:rPr>
          <w:rFonts w:ascii="Calibri" w:hAnsi="Calibri" w:cs="Calibri"/>
          <w:i/>
          <w:spacing w:val="-3"/>
        </w:rPr>
        <w:t>A</w:t>
      </w:r>
      <w:r w:rsidRPr="00E61293">
        <w:rPr>
          <w:rFonts w:ascii="Calibri" w:hAnsi="Calibri" w:cs="Calibri"/>
          <w:i/>
          <w:spacing w:val="-3"/>
          <w:vertAlign w:val="subscript"/>
        </w:rPr>
        <w:t>L</w:t>
      </w:r>
      <w:r w:rsidRPr="00E61293">
        <w:rPr>
          <w:rFonts w:ascii="Calibri" w:hAnsi="Calibri" w:cs="Calibri"/>
          <w:spacing w:val="-3"/>
        </w:rPr>
        <w:t xml:space="preserve">, can be computed using the geometric formula: </w:t>
      </w:r>
      <w:r w:rsidRPr="00E61293">
        <w:rPr>
          <w:rFonts w:ascii="Calibri" w:hAnsi="Calibri" w:cs="Calibri"/>
          <w:i/>
          <w:spacing w:val="-3"/>
        </w:rPr>
        <w:t>A</w:t>
      </w:r>
      <w:r w:rsidRPr="00E61293">
        <w:rPr>
          <w:rFonts w:ascii="Calibri" w:hAnsi="Calibri" w:cs="Calibri"/>
          <w:i/>
          <w:spacing w:val="-3"/>
          <w:vertAlign w:val="subscript"/>
        </w:rPr>
        <w:t>L</w:t>
      </w:r>
      <w:r w:rsidRPr="00E61293">
        <w:rPr>
          <w:rFonts w:ascii="Calibri" w:hAnsi="Calibri" w:cs="Calibri"/>
          <w:spacing w:val="-3"/>
        </w:rPr>
        <w:t xml:space="preserve"> = length × width = </w:t>
      </w:r>
      <w:r w:rsidRPr="00E61293">
        <w:rPr>
          <w:rFonts w:ascii="Calibri" w:hAnsi="Calibri" w:cs="Calibri"/>
          <w:i/>
          <w:spacing w:val="-3"/>
        </w:rPr>
        <w:t>f</w:t>
      </w:r>
      <w:r w:rsidRPr="00E61293">
        <w:rPr>
          <w:rFonts w:ascii="Calibri" w:hAnsi="Calibri" w:cs="Calibri"/>
          <w:spacing w:val="-3"/>
        </w:rPr>
        <w:t xml:space="preserve"> (</w:t>
      </w:r>
      <w:proofErr w:type="spellStart"/>
      <w:r w:rsidRPr="00E61293">
        <w:rPr>
          <w:rFonts w:ascii="Calibri" w:hAnsi="Calibri" w:cs="Calibri"/>
          <w:i/>
          <w:spacing w:val="-3"/>
        </w:rPr>
        <w:t>x</w:t>
      </w:r>
      <w:r w:rsidRPr="00E61293">
        <w:rPr>
          <w:rFonts w:ascii="Calibri" w:hAnsi="Calibri" w:cs="Calibri"/>
          <w:i/>
          <w:spacing w:val="-3"/>
          <w:vertAlign w:val="subscript"/>
        </w:rPr>
        <w:t>L</w:t>
      </w:r>
      <w:proofErr w:type="spellEnd"/>
      <w:r w:rsidRPr="00E61293">
        <w:rPr>
          <w:rFonts w:ascii="Calibri" w:hAnsi="Calibri" w:cs="Calibri"/>
          <w:spacing w:val="-3"/>
        </w:rPr>
        <w:t>) × ∆</w:t>
      </w:r>
      <w:r w:rsidRPr="00E61293">
        <w:rPr>
          <w:rFonts w:ascii="Calibri" w:hAnsi="Calibri" w:cs="Calibri"/>
          <w:i/>
          <w:spacing w:val="-3"/>
        </w:rPr>
        <w:t>x</w:t>
      </w:r>
      <w:r w:rsidRPr="00E61293">
        <w:rPr>
          <w:rFonts w:ascii="Calibri" w:hAnsi="Calibri" w:cs="Calibri"/>
          <w:spacing w:val="-3"/>
        </w:rPr>
        <w:t>.</w:t>
      </w:r>
    </w:p>
    <w:p w:rsidR="00BF7145" w:rsidRPr="00E61293" w:rsidRDefault="00BF7145" w:rsidP="00BF7145">
      <w:pPr>
        <w:rPr>
          <w:rFonts w:ascii="Calibri" w:hAnsi="Calibri" w:cs="Calibri"/>
          <w:spacing w:val="-3"/>
          <w:sz w:val="16"/>
          <w:szCs w:val="16"/>
        </w:rPr>
      </w:pPr>
    </w:p>
    <w:p w:rsidR="00BF7145" w:rsidRPr="00E61293" w:rsidRDefault="00BF7145" w:rsidP="00BF7145">
      <w:pPr>
        <w:rPr>
          <w:rFonts w:ascii="Calibri" w:hAnsi="Calibri" w:cs="Calibri"/>
          <w:spacing w:val="-3"/>
        </w:rPr>
      </w:pPr>
      <w:r w:rsidRPr="00E61293">
        <w:rPr>
          <w:rFonts w:ascii="Calibri" w:hAnsi="Calibri" w:cs="Calibri"/>
          <w:spacing w:val="-3"/>
        </w:rPr>
        <w:t xml:space="preserve">Approximate the area bounded by the function </w:t>
      </w:r>
      <w:r w:rsidRPr="00E61293">
        <w:rPr>
          <w:rFonts w:ascii="Calibri" w:hAnsi="Calibri" w:cs="Calibri"/>
          <w:spacing w:val="-3"/>
          <w:position w:val="-10"/>
        </w:rPr>
        <w:object w:dxaOrig="1380" w:dyaOrig="320">
          <v:shape id="_x0000_i1026" type="#_x0000_t75" style="width:69pt;height:15.75pt" o:ole="">
            <v:imagedata r:id="rId9" o:title=""/>
          </v:shape>
          <o:OLEObject Type="Embed" ProgID="Equation.3" ShapeID="_x0000_i1026" DrawAspect="Content" ObjectID="_1530969904" r:id="rId12"/>
        </w:object>
      </w:r>
      <w:r w:rsidRPr="00E61293">
        <w:rPr>
          <w:rFonts w:ascii="Calibri" w:hAnsi="Calibri" w:cs="Calibri"/>
          <w:spacing w:val="-3"/>
        </w:rPr>
        <w:t xml:space="preserve"> and the </w:t>
      </w:r>
      <w:r w:rsidRPr="00E61293">
        <w:rPr>
          <w:rFonts w:ascii="Calibri" w:hAnsi="Calibri" w:cs="Calibri"/>
          <w:i/>
          <w:spacing w:val="-3"/>
        </w:rPr>
        <w:t>x</w:t>
      </w:r>
      <w:r w:rsidRPr="00E61293">
        <w:rPr>
          <w:rFonts w:ascii="Calibri" w:hAnsi="Calibri" w:cs="Calibri"/>
          <w:spacing w:val="-3"/>
        </w:rPr>
        <w:t xml:space="preserve">-axis between </w:t>
      </w:r>
      <w:r w:rsidRPr="00E61293">
        <w:rPr>
          <w:rFonts w:ascii="Calibri" w:hAnsi="Calibri" w:cs="Calibri"/>
          <w:i/>
          <w:spacing w:val="-3"/>
        </w:rPr>
        <w:t>x</w:t>
      </w:r>
      <w:r w:rsidRPr="00E61293">
        <w:rPr>
          <w:rFonts w:ascii="Calibri" w:hAnsi="Calibri" w:cs="Calibri"/>
          <w:spacing w:val="-3"/>
        </w:rPr>
        <w:t xml:space="preserve"> = 1 and </w:t>
      </w:r>
      <w:r w:rsidRPr="00E61293">
        <w:rPr>
          <w:rFonts w:ascii="Calibri" w:hAnsi="Calibri" w:cs="Calibri"/>
          <w:i/>
          <w:spacing w:val="-3"/>
        </w:rPr>
        <w:t>x</w:t>
      </w:r>
      <w:r w:rsidRPr="00E61293">
        <w:rPr>
          <w:rFonts w:ascii="Calibri" w:hAnsi="Calibri" w:cs="Calibri"/>
          <w:spacing w:val="-3"/>
        </w:rPr>
        <w:t xml:space="preserve"> = 4 by finding the total area of the shaded rectangles above.</w:t>
      </w: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r w:rsidRPr="00E61293">
        <w:rPr>
          <w:rFonts w:ascii="Calibri" w:hAnsi="Calibri" w:cs="Calibri"/>
          <w:spacing w:val="-3"/>
        </w:rPr>
        <w:t>Let’s again reconsider the above problem, but now using 6 rectangles to approximate the area.</w:t>
      </w:r>
    </w:p>
    <w:p w:rsidR="00BF7145" w:rsidRPr="00E61293" w:rsidRDefault="00DF1639" w:rsidP="00BF7145">
      <w:pPr>
        <w:jc w:val="center"/>
        <w:rPr>
          <w:rFonts w:ascii="Calibri" w:hAnsi="Calibri" w:cs="Calibri"/>
          <w:spacing w:val="-3"/>
        </w:rPr>
      </w:pPr>
      <w:r>
        <w:rPr>
          <w:rFonts w:ascii="Calibri" w:hAnsi="Calibri" w:cs="Calibri"/>
          <w:noProof/>
          <w:spacing w:val="-3"/>
        </w:rPr>
        <w:drawing>
          <wp:inline distT="0" distB="0" distL="0" distR="0">
            <wp:extent cx="2857500" cy="2000250"/>
            <wp:effectExtent l="0" t="0" r="0" b="0"/>
            <wp:docPr id="5" name="Picture 5" descr="graph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1b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00250"/>
                    </a:xfrm>
                    <a:prstGeom prst="rect">
                      <a:avLst/>
                    </a:prstGeom>
                    <a:noFill/>
                    <a:ln>
                      <a:noFill/>
                    </a:ln>
                  </pic:spPr>
                </pic:pic>
              </a:graphicData>
            </a:graphic>
          </wp:inline>
        </w:drawing>
      </w:r>
    </w:p>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r w:rsidRPr="00E61293">
        <w:rPr>
          <w:rFonts w:ascii="Calibri" w:hAnsi="Calibri" w:cs="Calibri"/>
          <w:spacing w:val="-3"/>
        </w:rPr>
        <w:t>Compute the total area of the 6 shaded rectangles. How does this value compare with your approximation with 3 rectangles and the actual value?</w:t>
      </w:r>
    </w:p>
    <w:p w:rsidR="00BF7145" w:rsidRPr="00E61293" w:rsidRDefault="00BF7145" w:rsidP="00BF7145">
      <w:pPr>
        <w:rPr>
          <w:rFonts w:ascii="Calibri" w:hAnsi="Calibri" w:cs="Calibri"/>
          <w:spacing w:val="-3"/>
        </w:rPr>
      </w:pPr>
    </w:p>
    <w:p w:rsidR="00BF7145" w:rsidRPr="00E61293" w:rsidRDefault="00BF7145" w:rsidP="00BF7145">
      <w:pPr>
        <w:ind w:left="720"/>
        <w:rPr>
          <w:rFonts w:ascii="Calibri" w:hAnsi="Calibri" w:cs="Calibri"/>
          <w:spacing w:val="-3"/>
        </w:rPr>
      </w:pPr>
      <w:r w:rsidRPr="00E61293">
        <w:rPr>
          <w:rFonts w:ascii="Calibri" w:hAnsi="Calibri" w:cs="Calibri"/>
          <w:spacing w:val="-3"/>
        </w:rPr>
        <w:t>Summations of this type,</w:t>
      </w:r>
      <w:r w:rsidRPr="00E61293">
        <w:rPr>
          <w:rFonts w:ascii="Calibri" w:hAnsi="Calibri" w:cs="Calibri"/>
          <w:spacing w:val="-3"/>
          <w:position w:val="-28"/>
        </w:rPr>
        <w:object w:dxaOrig="1160" w:dyaOrig="680">
          <v:shape id="_x0000_i1027" type="#_x0000_t75" style="width:57.75pt;height:33.75pt" o:ole="">
            <v:imagedata r:id="rId14" o:title=""/>
          </v:shape>
          <o:OLEObject Type="Embed" ProgID="Equation.3" ShapeID="_x0000_i1027" DrawAspect="Content" ObjectID="_1530969905" r:id="rId15"/>
        </w:object>
      </w:r>
      <w:proofErr w:type="gramStart"/>
      <w:r w:rsidRPr="00E61293">
        <w:rPr>
          <w:rFonts w:ascii="Calibri" w:hAnsi="Calibri" w:cs="Calibri"/>
          <w:spacing w:val="-3"/>
        </w:rPr>
        <w:t>,</w:t>
      </w:r>
      <w:proofErr w:type="gramEnd"/>
      <w:r w:rsidRPr="00E61293">
        <w:rPr>
          <w:rFonts w:ascii="Calibri" w:hAnsi="Calibri" w:cs="Calibri"/>
          <w:spacing w:val="-3"/>
        </w:rPr>
        <w:t xml:space="preserve"> are called Riemann Sums.</w:t>
      </w:r>
    </w:p>
    <w:p w:rsidR="00BF7145" w:rsidRPr="00E61293" w:rsidRDefault="00BF7145" w:rsidP="00BF7145">
      <w:pPr>
        <w:rPr>
          <w:rFonts w:ascii="Calibri" w:hAnsi="Calibri" w:cs="Calibri"/>
          <w:spacing w:val="-3"/>
          <w:sz w:val="16"/>
          <w:szCs w:val="16"/>
        </w:rPr>
      </w:pPr>
      <w:r w:rsidRPr="00E61293">
        <w:rPr>
          <w:rFonts w:ascii="Calibri" w:hAnsi="Calibri" w:cs="Calibri"/>
          <w:spacing w:val="-3"/>
        </w:rPr>
        <w:br w:type="page"/>
      </w:r>
    </w:p>
    <w:p w:rsidR="0041191D" w:rsidRPr="00E61293" w:rsidRDefault="0059729E" w:rsidP="00CB39E4">
      <w:pPr>
        <w:spacing w:after="120"/>
        <w:rPr>
          <w:rFonts w:ascii="Calibri" w:hAnsi="Calibri" w:cs="Calibri"/>
          <w:b/>
          <w:spacing w:val="-3"/>
          <w:u w:val="single"/>
        </w:rPr>
      </w:pPr>
      <w:r>
        <w:rPr>
          <w:rFonts w:ascii="Calibri" w:hAnsi="Calibri" w:cs="Calibri"/>
          <w:b/>
          <w:spacing w:val="-3"/>
          <w:u w:val="single"/>
        </w:rPr>
        <w:lastRenderedPageBreak/>
        <w:t xml:space="preserve">Using </w:t>
      </w:r>
      <w:r w:rsidR="00EF4BCF" w:rsidRPr="00E61293">
        <w:rPr>
          <w:rFonts w:ascii="Calibri" w:hAnsi="Calibri" w:cs="Calibri"/>
          <w:b/>
          <w:spacing w:val="-3"/>
          <w:u w:val="single"/>
        </w:rPr>
        <w:t xml:space="preserve">Your </w:t>
      </w:r>
      <w:r w:rsidR="0041191D" w:rsidRPr="00E61293">
        <w:rPr>
          <w:rFonts w:ascii="Calibri" w:hAnsi="Calibri" w:cs="Calibri"/>
          <w:b/>
          <w:spacing w:val="-3"/>
          <w:u w:val="single"/>
        </w:rPr>
        <w:t>Calculator</w:t>
      </w:r>
      <w:r w:rsidR="00EF4BCF" w:rsidRPr="00E61293">
        <w:rPr>
          <w:rFonts w:ascii="Calibri" w:hAnsi="Calibri" w:cs="Calibri"/>
          <w:b/>
          <w:spacing w:val="-3"/>
          <w:u w:val="single"/>
        </w:rPr>
        <w:t xml:space="preserve"> to Compute</w:t>
      </w:r>
      <w:r w:rsidR="0041191D" w:rsidRPr="00E61293">
        <w:rPr>
          <w:rFonts w:ascii="Calibri" w:hAnsi="Calibri" w:cs="Calibri"/>
          <w:b/>
          <w:spacing w:val="-3"/>
          <w:u w:val="single"/>
        </w:rPr>
        <w:t xml:space="preserve"> the Area </w:t>
      </w:r>
      <w:proofErr w:type="gramStart"/>
      <w:r w:rsidR="0041191D" w:rsidRPr="00E61293">
        <w:rPr>
          <w:rFonts w:ascii="Calibri" w:hAnsi="Calibri" w:cs="Calibri"/>
          <w:b/>
          <w:spacing w:val="-3"/>
          <w:u w:val="single"/>
        </w:rPr>
        <w:t>Under</w:t>
      </w:r>
      <w:proofErr w:type="gramEnd"/>
      <w:r w:rsidR="0041191D" w:rsidRPr="00E61293">
        <w:rPr>
          <w:rFonts w:ascii="Calibri" w:hAnsi="Calibri" w:cs="Calibri"/>
          <w:b/>
          <w:spacing w:val="-3"/>
          <w:u w:val="single"/>
        </w:rPr>
        <w:t xml:space="preserve"> a Curve</w:t>
      </w:r>
    </w:p>
    <w:p w:rsidR="00EF4BCF" w:rsidRPr="00E61293" w:rsidRDefault="00EF4BCF" w:rsidP="00CB39E4">
      <w:pPr>
        <w:spacing w:after="120"/>
        <w:rPr>
          <w:rFonts w:ascii="Calibri" w:hAnsi="Calibri" w:cs="Calibri"/>
          <w:b/>
          <w:spacing w:val="-3"/>
          <w:u w:val="single"/>
        </w:rPr>
      </w:pPr>
    </w:p>
    <w:p w:rsidR="008E35B3" w:rsidRPr="00E61293" w:rsidRDefault="008E35B3" w:rsidP="008E35B3">
      <w:pPr>
        <w:numPr>
          <w:ilvl w:val="0"/>
          <w:numId w:val="30"/>
        </w:numPr>
        <w:spacing w:after="120"/>
        <w:rPr>
          <w:rFonts w:ascii="Calibri" w:hAnsi="Calibri" w:cs="Calibri"/>
          <w:spacing w:val="-3"/>
          <w:szCs w:val="24"/>
        </w:rPr>
      </w:pPr>
      <w:r w:rsidRPr="00E61293">
        <w:rPr>
          <w:rFonts w:ascii="Calibri" w:hAnsi="Calibri" w:cs="Calibri"/>
          <w:spacing w:val="-3"/>
          <w:szCs w:val="24"/>
        </w:rPr>
        <w:t xml:space="preserve">A method </w:t>
      </w:r>
      <w:r w:rsidR="001A461D" w:rsidRPr="00E61293">
        <w:rPr>
          <w:rFonts w:ascii="Calibri" w:hAnsi="Calibri" w:cs="Calibri"/>
          <w:spacing w:val="-3"/>
          <w:szCs w:val="24"/>
        </w:rPr>
        <w:t>that can be used on</w:t>
      </w:r>
      <w:r w:rsidRPr="00E61293">
        <w:rPr>
          <w:rFonts w:ascii="Calibri" w:hAnsi="Calibri" w:cs="Calibri"/>
          <w:spacing w:val="-3"/>
          <w:szCs w:val="24"/>
        </w:rPr>
        <w:t xml:space="preserve"> the TI-84 or TI 89 graphing calculator</w:t>
      </w:r>
      <w:r w:rsidR="001A461D" w:rsidRPr="00E61293">
        <w:rPr>
          <w:rFonts w:ascii="Calibri" w:hAnsi="Calibri" w:cs="Calibri"/>
          <w:spacing w:val="-3"/>
          <w:szCs w:val="24"/>
        </w:rPr>
        <w:t xml:space="preserve"> uses two programs.</w:t>
      </w:r>
      <w:r w:rsidRPr="00E61293">
        <w:rPr>
          <w:rFonts w:ascii="Calibri" w:hAnsi="Calibri" w:cs="Calibri"/>
          <w:spacing w:val="-3"/>
          <w:szCs w:val="24"/>
        </w:rPr>
        <w:t xml:space="preserve"> </w:t>
      </w:r>
      <w:r w:rsidR="001A461D" w:rsidRPr="00E61293">
        <w:rPr>
          <w:rFonts w:ascii="Calibri" w:hAnsi="Calibri" w:cs="Calibri"/>
          <w:spacing w:val="-3"/>
          <w:szCs w:val="24"/>
        </w:rPr>
        <w:t>L</w:t>
      </w:r>
      <w:r w:rsidRPr="00E61293">
        <w:rPr>
          <w:rFonts w:ascii="Calibri" w:hAnsi="Calibri" w:cs="Calibri"/>
          <w:spacing w:val="-3"/>
          <w:szCs w:val="24"/>
        </w:rPr>
        <w:t xml:space="preserve">ocate the </w:t>
      </w:r>
      <w:r w:rsidR="0025233F" w:rsidRPr="00E61293">
        <w:rPr>
          <w:rFonts w:ascii="Calibri" w:hAnsi="Calibri" w:cs="Calibri"/>
          <w:spacing w:val="-3"/>
          <w:szCs w:val="24"/>
        </w:rPr>
        <w:t xml:space="preserve">two programs </w:t>
      </w:r>
      <w:proofErr w:type="gramStart"/>
      <w:r w:rsidRPr="00E61293">
        <w:rPr>
          <w:rFonts w:ascii="Calibri" w:hAnsi="Calibri" w:cs="Calibri"/>
          <w:b/>
          <w:spacing w:val="-3"/>
          <w:szCs w:val="24"/>
        </w:rPr>
        <w:t>sum</w:t>
      </w:r>
      <w:r w:rsidR="0025233F" w:rsidRPr="00E61293">
        <w:rPr>
          <w:rFonts w:ascii="Calibri" w:hAnsi="Calibri" w:cs="Calibri"/>
          <w:b/>
          <w:spacing w:val="-3"/>
          <w:szCs w:val="24"/>
        </w:rPr>
        <w:t>(</w:t>
      </w:r>
      <w:proofErr w:type="spellStart"/>
      <w:proofErr w:type="gramEnd"/>
      <w:r w:rsidR="0025233F" w:rsidRPr="00E61293">
        <w:rPr>
          <w:rFonts w:ascii="Calibri" w:hAnsi="Calibri" w:cs="Calibri"/>
          <w:b/>
          <w:spacing w:val="-3"/>
          <w:szCs w:val="24"/>
        </w:rPr>
        <w:t>seq</w:t>
      </w:r>
      <w:proofErr w:type="spellEnd"/>
      <w:r w:rsidRPr="00E61293">
        <w:rPr>
          <w:rFonts w:ascii="Calibri" w:hAnsi="Calibri" w:cs="Calibri"/>
          <w:spacing w:val="-3"/>
          <w:szCs w:val="24"/>
        </w:rPr>
        <w:t>(e</w:t>
      </w:r>
      <w:r w:rsidR="001A461D" w:rsidRPr="00E61293">
        <w:rPr>
          <w:rFonts w:ascii="Calibri" w:hAnsi="Calibri" w:cs="Calibri"/>
          <w:spacing w:val="-3"/>
          <w:szCs w:val="24"/>
        </w:rPr>
        <w:t>xpression, variable, low, high, step</w:t>
      </w:r>
      <w:r w:rsidRPr="00E61293">
        <w:rPr>
          <w:rFonts w:ascii="Calibri" w:hAnsi="Calibri" w:cs="Calibri"/>
          <w:spacing w:val="-3"/>
          <w:szCs w:val="24"/>
        </w:rPr>
        <w:t>)</w:t>
      </w:r>
      <w:r w:rsidR="001A461D" w:rsidRPr="00E61293">
        <w:rPr>
          <w:rFonts w:ascii="Calibri" w:hAnsi="Calibri" w:cs="Calibri"/>
          <w:spacing w:val="-3"/>
          <w:szCs w:val="24"/>
        </w:rPr>
        <w:t>)</w:t>
      </w:r>
      <w:r w:rsidRPr="00E61293">
        <w:rPr>
          <w:rFonts w:ascii="Calibri" w:hAnsi="Calibri" w:cs="Calibri"/>
          <w:spacing w:val="-3"/>
          <w:szCs w:val="24"/>
        </w:rPr>
        <w:t xml:space="preserve"> under the </w:t>
      </w:r>
      <w:r w:rsidR="0025233F" w:rsidRPr="00E61293">
        <w:rPr>
          <w:rFonts w:ascii="Calibri" w:hAnsi="Calibri" w:cs="Calibri"/>
          <w:spacing w:val="-3"/>
          <w:szCs w:val="24"/>
        </w:rPr>
        <w:t xml:space="preserve">List Menu/OPS and </w:t>
      </w:r>
      <w:r w:rsidR="001A461D" w:rsidRPr="00E61293">
        <w:rPr>
          <w:rFonts w:ascii="Calibri" w:hAnsi="Calibri" w:cs="Calibri"/>
          <w:spacing w:val="-3"/>
          <w:szCs w:val="24"/>
        </w:rPr>
        <w:t>MATH o</w:t>
      </w:r>
      <w:r w:rsidR="0025233F" w:rsidRPr="00E61293">
        <w:rPr>
          <w:rFonts w:ascii="Calibri" w:hAnsi="Calibri" w:cs="Calibri"/>
          <w:spacing w:val="-3"/>
          <w:szCs w:val="24"/>
        </w:rPr>
        <w:t>n the TI-84 and the Math</w:t>
      </w:r>
      <w:r w:rsidRPr="00E61293">
        <w:rPr>
          <w:rFonts w:ascii="Calibri" w:hAnsi="Calibri" w:cs="Calibri"/>
          <w:spacing w:val="-3"/>
          <w:szCs w:val="24"/>
        </w:rPr>
        <w:t xml:space="preserve"> Menu</w:t>
      </w:r>
      <w:r w:rsidR="0025233F" w:rsidRPr="00E61293">
        <w:rPr>
          <w:rFonts w:ascii="Calibri" w:hAnsi="Calibri" w:cs="Calibri"/>
          <w:spacing w:val="-3"/>
          <w:szCs w:val="24"/>
        </w:rPr>
        <w:t>/List on the TI-89</w:t>
      </w:r>
      <w:r w:rsidRPr="00E61293">
        <w:rPr>
          <w:rFonts w:ascii="Calibri" w:hAnsi="Calibri" w:cs="Calibri"/>
          <w:spacing w:val="-3"/>
          <w:szCs w:val="24"/>
        </w:rPr>
        <w:t xml:space="preserve">. Type the function into y1, then use the </w:t>
      </w:r>
      <w:r w:rsidR="001A461D" w:rsidRPr="00E61293">
        <w:rPr>
          <w:rFonts w:ascii="Calibri" w:hAnsi="Calibri" w:cs="Calibri"/>
          <w:spacing w:val="-3"/>
          <w:szCs w:val="24"/>
        </w:rPr>
        <w:t xml:space="preserve">two </w:t>
      </w:r>
      <w:r w:rsidRPr="00E61293">
        <w:rPr>
          <w:rFonts w:ascii="Calibri" w:hAnsi="Calibri" w:cs="Calibri"/>
          <w:spacing w:val="-3"/>
          <w:szCs w:val="24"/>
        </w:rPr>
        <w:t>program</w:t>
      </w:r>
      <w:r w:rsidR="001A461D" w:rsidRPr="00E61293">
        <w:rPr>
          <w:rFonts w:ascii="Calibri" w:hAnsi="Calibri" w:cs="Calibri"/>
          <w:spacing w:val="-3"/>
          <w:szCs w:val="24"/>
        </w:rPr>
        <w:t>s</w:t>
      </w:r>
      <w:r w:rsidRPr="00E61293">
        <w:rPr>
          <w:rFonts w:ascii="Calibri" w:hAnsi="Calibri" w:cs="Calibri"/>
          <w:spacing w:val="-3"/>
          <w:szCs w:val="24"/>
        </w:rPr>
        <w:t xml:space="preserve"> as follows:</w:t>
      </w:r>
    </w:p>
    <w:p w:rsidR="008E35B3" w:rsidRPr="00E61293" w:rsidRDefault="008E35B3" w:rsidP="001A461D">
      <w:pPr>
        <w:numPr>
          <w:ilvl w:val="0"/>
          <w:numId w:val="31"/>
        </w:numPr>
        <w:ind w:left="1080"/>
        <w:rPr>
          <w:rFonts w:ascii="Calibri" w:hAnsi="Calibri" w:cs="Calibri"/>
          <w:spacing w:val="-3"/>
          <w:szCs w:val="24"/>
        </w:rPr>
      </w:pPr>
      <w:r w:rsidRPr="00E61293">
        <w:rPr>
          <w:rFonts w:ascii="Calibri" w:hAnsi="Calibri" w:cs="Calibri"/>
          <w:spacing w:val="-3"/>
          <w:szCs w:val="24"/>
        </w:rPr>
        <w:t>Expression = y1(</w:t>
      </w:r>
      <w:r w:rsidR="001A461D" w:rsidRPr="00E61293">
        <w:rPr>
          <w:rFonts w:ascii="Calibri" w:hAnsi="Calibri" w:cs="Calibri"/>
          <w:i/>
          <w:spacing w:val="-3"/>
          <w:szCs w:val="24"/>
        </w:rPr>
        <w:t>x</w:t>
      </w:r>
      <w:r w:rsidR="001A461D" w:rsidRPr="00E61293">
        <w:rPr>
          <w:rFonts w:ascii="Calibri" w:hAnsi="Calibri" w:cs="Calibri"/>
          <w:spacing w:val="-3"/>
          <w:szCs w:val="24"/>
        </w:rPr>
        <w:t>)</w:t>
      </w:r>
      <w:r w:rsidR="00467F8A" w:rsidRPr="00E61293">
        <w:rPr>
          <w:rFonts w:ascii="Calibri" w:hAnsi="Calibri" w:cs="Calibri"/>
          <w:spacing w:val="-3"/>
          <w:szCs w:val="24"/>
        </w:rPr>
        <w:t>* (</w:t>
      </w:r>
      <w:r w:rsidR="00467F8A" w:rsidRPr="00E61293">
        <w:rPr>
          <w:rFonts w:ascii="Calibri" w:hAnsi="Calibri" w:cs="Calibri"/>
          <w:b/>
          <w:spacing w:val="-3"/>
          <w:szCs w:val="24"/>
        </w:rPr>
        <w:t xml:space="preserve">b </w:t>
      </w:r>
      <w:r w:rsidR="00467F8A" w:rsidRPr="00E61293">
        <w:rPr>
          <w:rFonts w:ascii="Calibri" w:hAnsi="Calibri" w:cs="Calibri"/>
          <w:spacing w:val="-3"/>
          <w:szCs w:val="24"/>
        </w:rPr>
        <w:t xml:space="preserve">– </w:t>
      </w:r>
      <w:r w:rsidR="00467F8A" w:rsidRPr="00E61293">
        <w:rPr>
          <w:rFonts w:ascii="Calibri" w:hAnsi="Calibri" w:cs="Calibri"/>
          <w:b/>
          <w:spacing w:val="-3"/>
          <w:szCs w:val="24"/>
        </w:rPr>
        <w:t>a</w:t>
      </w:r>
      <w:r w:rsidR="00467F8A" w:rsidRPr="00E61293">
        <w:rPr>
          <w:rFonts w:ascii="Calibri" w:hAnsi="Calibri" w:cs="Calibri"/>
          <w:spacing w:val="-3"/>
          <w:szCs w:val="24"/>
        </w:rPr>
        <w:t>)/</w:t>
      </w:r>
      <w:r w:rsidR="00467F8A" w:rsidRPr="00E61293">
        <w:rPr>
          <w:rFonts w:ascii="Calibri" w:hAnsi="Calibri" w:cs="Calibri"/>
          <w:b/>
          <w:spacing w:val="-3"/>
          <w:szCs w:val="24"/>
        </w:rPr>
        <w:t>n</w:t>
      </w:r>
    </w:p>
    <w:p w:rsidR="008E35B3" w:rsidRPr="00E61293" w:rsidRDefault="008E35B3" w:rsidP="001A461D">
      <w:pPr>
        <w:numPr>
          <w:ilvl w:val="0"/>
          <w:numId w:val="31"/>
        </w:numPr>
        <w:ind w:left="1080"/>
        <w:rPr>
          <w:rFonts w:ascii="Calibri" w:hAnsi="Calibri" w:cs="Calibri"/>
          <w:spacing w:val="-3"/>
          <w:szCs w:val="24"/>
        </w:rPr>
      </w:pPr>
      <w:r w:rsidRPr="00E61293">
        <w:rPr>
          <w:rFonts w:ascii="Calibri" w:hAnsi="Calibri" w:cs="Calibri"/>
          <w:spacing w:val="-3"/>
          <w:szCs w:val="24"/>
        </w:rPr>
        <w:t xml:space="preserve">Variable = </w:t>
      </w:r>
      <w:r w:rsidR="001A461D" w:rsidRPr="00E61293">
        <w:rPr>
          <w:rFonts w:ascii="Calibri" w:hAnsi="Calibri" w:cs="Calibri"/>
          <w:i/>
          <w:spacing w:val="-3"/>
          <w:szCs w:val="24"/>
        </w:rPr>
        <w:t>x</w:t>
      </w:r>
    </w:p>
    <w:p w:rsidR="008E35B3" w:rsidRPr="00E61293" w:rsidRDefault="001A461D" w:rsidP="001A461D">
      <w:pPr>
        <w:numPr>
          <w:ilvl w:val="0"/>
          <w:numId w:val="31"/>
        </w:numPr>
        <w:ind w:left="1080"/>
        <w:rPr>
          <w:rFonts w:ascii="Calibri" w:hAnsi="Calibri" w:cs="Calibri"/>
          <w:spacing w:val="-3"/>
          <w:szCs w:val="24"/>
        </w:rPr>
      </w:pPr>
      <w:r w:rsidRPr="00E61293">
        <w:rPr>
          <w:rFonts w:ascii="Calibri" w:hAnsi="Calibri" w:cs="Calibri"/>
          <w:spacing w:val="-3"/>
          <w:szCs w:val="24"/>
        </w:rPr>
        <w:t xml:space="preserve">Low = </w:t>
      </w:r>
      <w:r w:rsidRPr="00E61293">
        <w:rPr>
          <w:rFonts w:ascii="Calibri" w:hAnsi="Calibri" w:cs="Calibri"/>
          <w:b/>
          <w:spacing w:val="-3"/>
          <w:szCs w:val="24"/>
        </w:rPr>
        <w:t>a</w:t>
      </w:r>
    </w:p>
    <w:p w:rsidR="008E35B3" w:rsidRPr="00E61293" w:rsidRDefault="001A461D" w:rsidP="001A461D">
      <w:pPr>
        <w:numPr>
          <w:ilvl w:val="0"/>
          <w:numId w:val="31"/>
        </w:numPr>
        <w:spacing w:after="120"/>
        <w:ind w:left="1080"/>
        <w:rPr>
          <w:rFonts w:ascii="Calibri" w:hAnsi="Calibri" w:cs="Calibri"/>
          <w:spacing w:val="-3"/>
          <w:szCs w:val="24"/>
        </w:rPr>
      </w:pPr>
      <w:r w:rsidRPr="00E61293">
        <w:rPr>
          <w:rFonts w:ascii="Calibri" w:hAnsi="Calibri" w:cs="Calibri"/>
          <w:spacing w:val="-3"/>
          <w:szCs w:val="24"/>
        </w:rPr>
        <w:t>High</w:t>
      </w:r>
      <w:r w:rsidR="008E35B3" w:rsidRPr="00E61293">
        <w:rPr>
          <w:rFonts w:ascii="Calibri" w:hAnsi="Calibri" w:cs="Calibri"/>
          <w:spacing w:val="-3"/>
          <w:szCs w:val="24"/>
        </w:rPr>
        <w:t xml:space="preserve"> = </w:t>
      </w:r>
      <w:r w:rsidRPr="00E61293">
        <w:rPr>
          <w:rFonts w:ascii="Calibri" w:hAnsi="Calibri" w:cs="Calibri"/>
          <w:b/>
          <w:spacing w:val="-3"/>
          <w:szCs w:val="24"/>
        </w:rPr>
        <w:t xml:space="preserve">b </w:t>
      </w:r>
      <w:r w:rsidRPr="00E61293">
        <w:rPr>
          <w:rFonts w:ascii="Calibri" w:hAnsi="Calibri" w:cs="Calibri"/>
          <w:spacing w:val="-3"/>
          <w:szCs w:val="24"/>
        </w:rPr>
        <w:t>– (</w:t>
      </w:r>
      <w:r w:rsidRPr="00E61293">
        <w:rPr>
          <w:rFonts w:ascii="Calibri" w:hAnsi="Calibri" w:cs="Calibri"/>
          <w:b/>
          <w:spacing w:val="-3"/>
          <w:szCs w:val="24"/>
        </w:rPr>
        <w:t xml:space="preserve">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w:t>
      </w:r>
      <w:r w:rsidRPr="00E61293">
        <w:rPr>
          <w:rFonts w:ascii="Calibri" w:hAnsi="Calibri" w:cs="Calibri"/>
          <w:b/>
          <w:spacing w:val="-3"/>
          <w:szCs w:val="24"/>
        </w:rPr>
        <w:t>n</w:t>
      </w:r>
    </w:p>
    <w:p w:rsidR="001A461D" w:rsidRPr="00E61293" w:rsidRDefault="001A461D" w:rsidP="001A461D">
      <w:pPr>
        <w:numPr>
          <w:ilvl w:val="0"/>
          <w:numId w:val="31"/>
        </w:numPr>
        <w:spacing w:after="120"/>
        <w:ind w:left="1080"/>
        <w:rPr>
          <w:rFonts w:ascii="Calibri" w:hAnsi="Calibri" w:cs="Calibri"/>
          <w:spacing w:val="-3"/>
          <w:szCs w:val="24"/>
        </w:rPr>
      </w:pPr>
      <w:r w:rsidRPr="00E61293">
        <w:rPr>
          <w:rFonts w:ascii="Calibri" w:hAnsi="Calibri" w:cs="Calibri"/>
          <w:spacing w:val="-3"/>
          <w:szCs w:val="24"/>
        </w:rPr>
        <w:t>Step = (</w:t>
      </w:r>
      <w:r w:rsidRPr="00E61293">
        <w:rPr>
          <w:rFonts w:ascii="Calibri" w:hAnsi="Calibri" w:cs="Calibri"/>
          <w:b/>
          <w:spacing w:val="-3"/>
          <w:szCs w:val="24"/>
        </w:rPr>
        <w:t xml:space="preserve">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w:t>
      </w:r>
      <w:r w:rsidRPr="00E61293">
        <w:rPr>
          <w:rFonts w:ascii="Calibri" w:hAnsi="Calibri" w:cs="Calibri"/>
          <w:b/>
          <w:spacing w:val="-3"/>
          <w:szCs w:val="24"/>
        </w:rPr>
        <w:t>n</w:t>
      </w:r>
    </w:p>
    <w:p w:rsidR="008E35B3" w:rsidRPr="00E61293" w:rsidRDefault="008E35B3" w:rsidP="008E35B3">
      <w:pPr>
        <w:ind w:left="720"/>
        <w:rPr>
          <w:rFonts w:ascii="Calibri" w:hAnsi="Calibri" w:cs="Calibri"/>
          <w:spacing w:val="-3"/>
        </w:rPr>
      </w:pPr>
      <w:r w:rsidRPr="00E61293">
        <w:rPr>
          <w:rFonts w:ascii="Calibri" w:hAnsi="Calibri" w:cs="Calibri"/>
          <w:spacing w:val="-3"/>
        </w:rPr>
        <w:t>Alternatives:</w:t>
      </w:r>
    </w:p>
    <w:p w:rsidR="008E35B3" w:rsidRPr="00E61293" w:rsidRDefault="008E35B3" w:rsidP="008E35B3">
      <w:pPr>
        <w:numPr>
          <w:ilvl w:val="0"/>
          <w:numId w:val="29"/>
        </w:numPr>
        <w:tabs>
          <w:tab w:val="clear" w:pos="1080"/>
          <w:tab w:val="num" w:pos="1440"/>
        </w:tabs>
        <w:ind w:left="1440"/>
        <w:rPr>
          <w:rFonts w:ascii="Calibri" w:hAnsi="Calibri" w:cs="Calibri"/>
          <w:spacing w:val="-3"/>
        </w:rPr>
      </w:pPr>
      <w:r w:rsidRPr="00E61293">
        <w:rPr>
          <w:rFonts w:ascii="Calibri" w:hAnsi="Calibri" w:cs="Calibri"/>
          <w:spacing w:val="-3"/>
        </w:rPr>
        <w:t xml:space="preserve">Right Endpoint – </w:t>
      </w:r>
      <w:r w:rsidR="00F4065D" w:rsidRPr="00E61293">
        <w:rPr>
          <w:rFonts w:ascii="Calibri" w:hAnsi="Calibri" w:cs="Calibri"/>
          <w:spacing w:val="-3"/>
        </w:rPr>
        <w:t xml:space="preserve">Low = </w:t>
      </w:r>
      <w:r w:rsidR="00F4065D" w:rsidRPr="00E61293">
        <w:rPr>
          <w:rFonts w:ascii="Calibri" w:hAnsi="Calibri" w:cs="Calibri"/>
          <w:b/>
          <w:spacing w:val="-3"/>
          <w:szCs w:val="24"/>
        </w:rPr>
        <w:t xml:space="preserve">a </w:t>
      </w:r>
      <w:r w:rsidR="00F4065D" w:rsidRPr="00E61293">
        <w:rPr>
          <w:rFonts w:ascii="Calibri" w:hAnsi="Calibri" w:cs="Calibri"/>
          <w:spacing w:val="-3"/>
          <w:szCs w:val="24"/>
        </w:rPr>
        <w:t>+ (</w:t>
      </w:r>
      <w:r w:rsidR="00F4065D" w:rsidRPr="00E61293">
        <w:rPr>
          <w:rFonts w:ascii="Calibri" w:hAnsi="Calibri" w:cs="Calibri"/>
          <w:b/>
          <w:spacing w:val="-3"/>
          <w:szCs w:val="24"/>
        </w:rPr>
        <w:t xml:space="preserve">b </w:t>
      </w:r>
      <w:r w:rsidR="00F4065D" w:rsidRPr="00E61293">
        <w:rPr>
          <w:rFonts w:ascii="Calibri" w:hAnsi="Calibri" w:cs="Calibri"/>
          <w:spacing w:val="-3"/>
          <w:szCs w:val="24"/>
        </w:rPr>
        <w:t xml:space="preserve">– </w:t>
      </w:r>
      <w:r w:rsidR="00F4065D" w:rsidRPr="00E61293">
        <w:rPr>
          <w:rFonts w:ascii="Calibri" w:hAnsi="Calibri" w:cs="Calibri"/>
          <w:b/>
          <w:spacing w:val="-3"/>
          <w:szCs w:val="24"/>
        </w:rPr>
        <w:t>a</w:t>
      </w:r>
      <w:r w:rsidR="00F4065D" w:rsidRPr="00E61293">
        <w:rPr>
          <w:rFonts w:ascii="Calibri" w:hAnsi="Calibri" w:cs="Calibri"/>
          <w:spacing w:val="-3"/>
          <w:szCs w:val="24"/>
        </w:rPr>
        <w:t>)/</w:t>
      </w:r>
      <w:r w:rsidR="00F4065D" w:rsidRPr="00E61293">
        <w:rPr>
          <w:rFonts w:ascii="Calibri" w:hAnsi="Calibri" w:cs="Calibri"/>
          <w:b/>
          <w:spacing w:val="-3"/>
          <w:szCs w:val="24"/>
        </w:rPr>
        <w:t>n</w:t>
      </w:r>
      <w:r w:rsidR="00F4065D" w:rsidRPr="00E61293">
        <w:rPr>
          <w:rFonts w:ascii="Calibri" w:hAnsi="Calibri" w:cs="Calibri"/>
          <w:spacing w:val="-3"/>
          <w:szCs w:val="24"/>
        </w:rPr>
        <w:t xml:space="preserve"> and High = </w:t>
      </w:r>
      <w:r w:rsidR="00F4065D" w:rsidRPr="00E61293">
        <w:rPr>
          <w:rFonts w:ascii="Calibri" w:hAnsi="Calibri" w:cs="Calibri"/>
          <w:b/>
          <w:spacing w:val="-3"/>
          <w:szCs w:val="24"/>
        </w:rPr>
        <w:t>b</w:t>
      </w:r>
    </w:p>
    <w:p w:rsidR="008E35B3" w:rsidRPr="00E61293" w:rsidRDefault="008E35B3" w:rsidP="008E35B3">
      <w:pPr>
        <w:numPr>
          <w:ilvl w:val="0"/>
          <w:numId w:val="29"/>
        </w:numPr>
        <w:tabs>
          <w:tab w:val="clear" w:pos="1080"/>
          <w:tab w:val="num" w:pos="1440"/>
        </w:tabs>
        <w:ind w:left="1440"/>
        <w:rPr>
          <w:rFonts w:ascii="Calibri" w:hAnsi="Calibri" w:cs="Calibri"/>
          <w:spacing w:val="-3"/>
        </w:rPr>
      </w:pPr>
      <w:r w:rsidRPr="00E61293">
        <w:rPr>
          <w:rFonts w:ascii="Calibri" w:hAnsi="Calibri" w:cs="Calibri"/>
          <w:spacing w:val="-3"/>
        </w:rPr>
        <w:t xml:space="preserve">Midpoint – </w:t>
      </w:r>
      <w:r w:rsidR="00F4065D" w:rsidRPr="00E61293">
        <w:rPr>
          <w:rFonts w:ascii="Calibri" w:hAnsi="Calibri" w:cs="Calibri"/>
          <w:spacing w:val="-3"/>
        </w:rPr>
        <w:t xml:space="preserve">Low = </w:t>
      </w:r>
      <w:r w:rsidR="00F4065D" w:rsidRPr="00E61293">
        <w:rPr>
          <w:rFonts w:ascii="Calibri" w:hAnsi="Calibri" w:cs="Calibri"/>
          <w:b/>
          <w:spacing w:val="-3"/>
          <w:szCs w:val="24"/>
        </w:rPr>
        <w:t xml:space="preserve">a </w:t>
      </w:r>
      <w:r w:rsidR="00F4065D" w:rsidRPr="00E61293">
        <w:rPr>
          <w:rFonts w:ascii="Calibri" w:hAnsi="Calibri" w:cs="Calibri"/>
          <w:spacing w:val="-3"/>
          <w:szCs w:val="24"/>
        </w:rPr>
        <w:t>+ (</w:t>
      </w:r>
      <w:r w:rsidR="00F4065D" w:rsidRPr="00E61293">
        <w:rPr>
          <w:rFonts w:ascii="Calibri" w:hAnsi="Calibri" w:cs="Calibri"/>
          <w:b/>
          <w:spacing w:val="-3"/>
          <w:szCs w:val="24"/>
        </w:rPr>
        <w:t xml:space="preserve">b </w:t>
      </w:r>
      <w:r w:rsidR="00F4065D" w:rsidRPr="00E61293">
        <w:rPr>
          <w:rFonts w:ascii="Calibri" w:hAnsi="Calibri" w:cs="Calibri"/>
          <w:spacing w:val="-3"/>
          <w:szCs w:val="24"/>
        </w:rPr>
        <w:t xml:space="preserve">– </w:t>
      </w:r>
      <w:r w:rsidR="00F4065D" w:rsidRPr="00E61293">
        <w:rPr>
          <w:rFonts w:ascii="Calibri" w:hAnsi="Calibri" w:cs="Calibri"/>
          <w:b/>
          <w:spacing w:val="-3"/>
          <w:szCs w:val="24"/>
        </w:rPr>
        <w:t>a</w:t>
      </w:r>
      <w:r w:rsidR="00F4065D" w:rsidRPr="00E61293">
        <w:rPr>
          <w:rFonts w:ascii="Calibri" w:hAnsi="Calibri" w:cs="Calibri"/>
          <w:spacing w:val="-3"/>
          <w:szCs w:val="24"/>
        </w:rPr>
        <w:t>)/(2</w:t>
      </w:r>
      <w:r w:rsidR="00F4065D" w:rsidRPr="00E61293">
        <w:rPr>
          <w:rFonts w:ascii="Calibri" w:hAnsi="Calibri" w:cs="Calibri"/>
          <w:b/>
          <w:spacing w:val="-3"/>
          <w:szCs w:val="24"/>
        </w:rPr>
        <w:t>n)</w:t>
      </w:r>
      <w:r w:rsidR="00F4065D" w:rsidRPr="00E61293">
        <w:rPr>
          <w:rFonts w:ascii="Calibri" w:hAnsi="Calibri" w:cs="Calibri"/>
          <w:spacing w:val="-3"/>
          <w:szCs w:val="24"/>
        </w:rPr>
        <w:t xml:space="preserve"> and High = </w:t>
      </w:r>
      <w:r w:rsidR="00F4065D" w:rsidRPr="00E61293">
        <w:rPr>
          <w:rFonts w:ascii="Calibri" w:hAnsi="Calibri" w:cs="Calibri"/>
          <w:b/>
          <w:spacing w:val="-3"/>
          <w:szCs w:val="24"/>
        </w:rPr>
        <w:t>b</w:t>
      </w:r>
      <w:r w:rsidR="00F4065D" w:rsidRPr="00E61293">
        <w:rPr>
          <w:rFonts w:ascii="Calibri" w:hAnsi="Calibri" w:cs="Calibri"/>
          <w:spacing w:val="-3"/>
          <w:szCs w:val="24"/>
        </w:rPr>
        <w:t xml:space="preserve"> − (</w:t>
      </w:r>
      <w:r w:rsidR="00F4065D" w:rsidRPr="00E61293">
        <w:rPr>
          <w:rFonts w:ascii="Calibri" w:hAnsi="Calibri" w:cs="Calibri"/>
          <w:b/>
          <w:spacing w:val="-3"/>
          <w:szCs w:val="24"/>
        </w:rPr>
        <w:t xml:space="preserve">b </w:t>
      </w:r>
      <w:r w:rsidR="00F4065D" w:rsidRPr="00E61293">
        <w:rPr>
          <w:rFonts w:ascii="Calibri" w:hAnsi="Calibri" w:cs="Calibri"/>
          <w:spacing w:val="-3"/>
          <w:szCs w:val="24"/>
        </w:rPr>
        <w:t xml:space="preserve">– </w:t>
      </w:r>
      <w:r w:rsidR="00F4065D" w:rsidRPr="00E61293">
        <w:rPr>
          <w:rFonts w:ascii="Calibri" w:hAnsi="Calibri" w:cs="Calibri"/>
          <w:b/>
          <w:spacing w:val="-3"/>
          <w:szCs w:val="24"/>
        </w:rPr>
        <w:t>a</w:t>
      </w:r>
      <w:r w:rsidR="00F4065D" w:rsidRPr="00E61293">
        <w:rPr>
          <w:rFonts w:ascii="Calibri" w:hAnsi="Calibri" w:cs="Calibri"/>
          <w:spacing w:val="-3"/>
          <w:szCs w:val="24"/>
        </w:rPr>
        <w:t>)/(2</w:t>
      </w:r>
      <w:r w:rsidR="00F4065D" w:rsidRPr="00E61293">
        <w:rPr>
          <w:rFonts w:ascii="Calibri" w:hAnsi="Calibri" w:cs="Calibri"/>
          <w:b/>
          <w:spacing w:val="-3"/>
          <w:szCs w:val="24"/>
        </w:rPr>
        <w:t>n)</w:t>
      </w:r>
    </w:p>
    <w:p w:rsidR="00EF4BCF" w:rsidRPr="00E61293" w:rsidRDefault="00EF4BCF" w:rsidP="00EF4BCF">
      <w:pPr>
        <w:rPr>
          <w:rFonts w:ascii="Calibri" w:hAnsi="Calibri" w:cs="Calibri"/>
          <w:spacing w:val="-3"/>
        </w:rPr>
      </w:pPr>
    </w:p>
    <w:p w:rsidR="00EF4BCF" w:rsidRPr="00E61293" w:rsidRDefault="0059729E" w:rsidP="00EF4BCF">
      <w:pPr>
        <w:numPr>
          <w:ilvl w:val="0"/>
          <w:numId w:val="30"/>
        </w:numPr>
        <w:spacing w:after="120"/>
        <w:rPr>
          <w:rFonts w:ascii="Calibri" w:hAnsi="Calibri" w:cs="Calibri"/>
          <w:spacing w:val="-3"/>
          <w:szCs w:val="24"/>
        </w:rPr>
      </w:pPr>
      <w:r>
        <w:rPr>
          <w:rFonts w:ascii="Calibri" w:hAnsi="Calibri" w:cs="Calibri"/>
          <w:spacing w:val="-3"/>
          <w:szCs w:val="24"/>
        </w:rPr>
        <w:t>Another method that only</w:t>
      </w:r>
      <w:r w:rsidR="00EF4BCF" w:rsidRPr="00E61293">
        <w:rPr>
          <w:rFonts w:ascii="Calibri" w:hAnsi="Calibri" w:cs="Calibri"/>
          <w:spacing w:val="-3"/>
          <w:szCs w:val="24"/>
        </w:rPr>
        <w:t xml:space="preserve"> the TI-89 graphing calculator</w:t>
      </w:r>
      <w:r>
        <w:rPr>
          <w:rFonts w:ascii="Calibri" w:hAnsi="Calibri" w:cs="Calibri"/>
          <w:spacing w:val="-3"/>
          <w:szCs w:val="24"/>
        </w:rPr>
        <w:t xml:space="preserve"> is able to do uses</w:t>
      </w:r>
      <w:r w:rsidR="00EF4BCF" w:rsidRPr="00E61293">
        <w:rPr>
          <w:rFonts w:ascii="Calibri" w:hAnsi="Calibri" w:cs="Calibri"/>
          <w:spacing w:val="-3"/>
          <w:szCs w:val="24"/>
        </w:rPr>
        <w:t xml:space="preserve"> the </w:t>
      </w:r>
      <w:proofErr w:type="gramStart"/>
      <w:r w:rsidR="00EF4BCF" w:rsidRPr="00E61293">
        <w:rPr>
          <w:rFonts w:ascii="Calibri" w:hAnsi="Calibri" w:cs="Calibri"/>
          <w:b/>
          <w:spacing w:val="-3"/>
          <w:szCs w:val="24"/>
        </w:rPr>
        <w:t>Σ</w:t>
      </w:r>
      <w:r w:rsidR="00EF4BCF" w:rsidRPr="00E61293">
        <w:rPr>
          <w:rFonts w:ascii="Calibri" w:hAnsi="Calibri" w:cs="Calibri"/>
          <w:spacing w:val="-3"/>
          <w:szCs w:val="24"/>
        </w:rPr>
        <w:t>(</w:t>
      </w:r>
      <w:proofErr w:type="gramEnd"/>
      <w:r w:rsidR="00EF4BCF" w:rsidRPr="00E61293">
        <w:rPr>
          <w:rFonts w:ascii="Calibri" w:hAnsi="Calibri" w:cs="Calibri"/>
          <w:spacing w:val="-3"/>
          <w:szCs w:val="24"/>
        </w:rPr>
        <w:t xml:space="preserve">expression, variable, lower limit, upper limit) program under the </w:t>
      </w:r>
      <w:proofErr w:type="spellStart"/>
      <w:r w:rsidR="00EF4BCF" w:rsidRPr="00E61293">
        <w:rPr>
          <w:rFonts w:ascii="Calibri" w:hAnsi="Calibri" w:cs="Calibri"/>
          <w:spacing w:val="-3"/>
          <w:szCs w:val="24"/>
        </w:rPr>
        <w:t>Calc</w:t>
      </w:r>
      <w:proofErr w:type="spellEnd"/>
      <w:r w:rsidR="00EF4BCF" w:rsidRPr="00E61293">
        <w:rPr>
          <w:rFonts w:ascii="Calibri" w:hAnsi="Calibri" w:cs="Calibri"/>
          <w:spacing w:val="-3"/>
          <w:szCs w:val="24"/>
        </w:rPr>
        <w:t xml:space="preserve"> Menu. Type the function into y1, then use the program as follows:</w:t>
      </w:r>
    </w:p>
    <w:p w:rsidR="00EF4BCF" w:rsidRPr="00E61293" w:rsidRDefault="00EF4BCF" w:rsidP="00EF4BCF">
      <w:pPr>
        <w:numPr>
          <w:ilvl w:val="0"/>
          <w:numId w:val="28"/>
        </w:numPr>
        <w:ind w:left="1080"/>
        <w:rPr>
          <w:rFonts w:ascii="Calibri" w:hAnsi="Calibri" w:cs="Calibri"/>
          <w:spacing w:val="-3"/>
          <w:szCs w:val="24"/>
        </w:rPr>
      </w:pPr>
      <w:r w:rsidRPr="00E61293">
        <w:rPr>
          <w:rFonts w:ascii="Calibri" w:hAnsi="Calibri" w:cs="Calibri"/>
          <w:spacing w:val="-3"/>
          <w:szCs w:val="24"/>
        </w:rPr>
        <w:t>Expression = y1(</w:t>
      </w:r>
      <w:r w:rsidRPr="00E61293">
        <w:rPr>
          <w:rFonts w:ascii="Calibri" w:hAnsi="Calibri" w:cs="Calibri"/>
          <w:b/>
          <w:spacing w:val="-3"/>
          <w:szCs w:val="24"/>
        </w:rPr>
        <w:t>a</w:t>
      </w:r>
      <w:r w:rsidRPr="00E61293">
        <w:rPr>
          <w:rFonts w:ascii="Calibri" w:hAnsi="Calibri" w:cs="Calibri"/>
          <w:spacing w:val="-3"/>
          <w:szCs w:val="24"/>
        </w:rPr>
        <w:t xml:space="preserve"> + (</w:t>
      </w:r>
      <w:proofErr w:type="spellStart"/>
      <w:r w:rsidRPr="00E61293">
        <w:rPr>
          <w:rFonts w:ascii="Calibri" w:hAnsi="Calibri" w:cs="Calibri"/>
          <w:i/>
          <w:spacing w:val="-3"/>
          <w:szCs w:val="24"/>
        </w:rPr>
        <w:t>i</w:t>
      </w:r>
      <w:proofErr w:type="spellEnd"/>
      <w:r w:rsidRPr="00E61293">
        <w:rPr>
          <w:rFonts w:ascii="Calibri" w:hAnsi="Calibri" w:cs="Calibri"/>
          <w:spacing w:val="-3"/>
          <w:szCs w:val="24"/>
        </w:rPr>
        <w:t xml:space="preserve"> – 1)*(</w:t>
      </w:r>
      <w:r w:rsidRPr="00E61293">
        <w:rPr>
          <w:rFonts w:ascii="Calibri" w:hAnsi="Calibri" w:cs="Calibri"/>
          <w:b/>
          <w:spacing w:val="-3"/>
          <w:szCs w:val="24"/>
        </w:rPr>
        <w:t xml:space="preserve">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w:t>
      </w:r>
      <w:r w:rsidRPr="00E61293">
        <w:rPr>
          <w:rFonts w:ascii="Calibri" w:hAnsi="Calibri" w:cs="Calibri"/>
          <w:b/>
          <w:spacing w:val="-3"/>
          <w:szCs w:val="24"/>
        </w:rPr>
        <w:t>n</w:t>
      </w:r>
      <w:r w:rsidRPr="00E61293">
        <w:rPr>
          <w:rFonts w:ascii="Calibri" w:hAnsi="Calibri" w:cs="Calibri"/>
          <w:spacing w:val="-3"/>
          <w:szCs w:val="24"/>
        </w:rPr>
        <w:t>)*(</w:t>
      </w:r>
      <w:r w:rsidRPr="00E61293">
        <w:rPr>
          <w:rFonts w:ascii="Calibri" w:hAnsi="Calibri" w:cs="Calibri"/>
          <w:b/>
          <w:spacing w:val="-3"/>
          <w:szCs w:val="24"/>
        </w:rPr>
        <w:t xml:space="preserve">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w:t>
      </w:r>
      <w:r w:rsidRPr="00E61293">
        <w:rPr>
          <w:rFonts w:ascii="Calibri" w:hAnsi="Calibri" w:cs="Calibri"/>
          <w:b/>
          <w:spacing w:val="-3"/>
          <w:szCs w:val="24"/>
        </w:rPr>
        <w:t>n</w:t>
      </w:r>
    </w:p>
    <w:p w:rsidR="00EF4BCF" w:rsidRPr="00E61293" w:rsidRDefault="00EF4BCF" w:rsidP="00EF4BCF">
      <w:pPr>
        <w:numPr>
          <w:ilvl w:val="0"/>
          <w:numId w:val="28"/>
        </w:numPr>
        <w:ind w:left="1080"/>
        <w:rPr>
          <w:rFonts w:ascii="Calibri" w:hAnsi="Calibri" w:cs="Calibri"/>
          <w:spacing w:val="-3"/>
          <w:szCs w:val="24"/>
        </w:rPr>
      </w:pPr>
      <w:r w:rsidRPr="00E61293">
        <w:rPr>
          <w:rFonts w:ascii="Calibri" w:hAnsi="Calibri" w:cs="Calibri"/>
          <w:spacing w:val="-3"/>
          <w:szCs w:val="24"/>
        </w:rPr>
        <w:t xml:space="preserve">Variable = </w:t>
      </w:r>
      <w:proofErr w:type="spellStart"/>
      <w:r w:rsidRPr="00E61293">
        <w:rPr>
          <w:rFonts w:ascii="Calibri" w:hAnsi="Calibri" w:cs="Calibri"/>
          <w:i/>
          <w:spacing w:val="-3"/>
          <w:szCs w:val="24"/>
        </w:rPr>
        <w:t>i</w:t>
      </w:r>
      <w:proofErr w:type="spellEnd"/>
    </w:p>
    <w:p w:rsidR="00EF4BCF" w:rsidRPr="00E61293" w:rsidRDefault="00EF4BCF" w:rsidP="00EF4BCF">
      <w:pPr>
        <w:numPr>
          <w:ilvl w:val="0"/>
          <w:numId w:val="28"/>
        </w:numPr>
        <w:ind w:left="1080"/>
        <w:rPr>
          <w:rFonts w:ascii="Calibri" w:hAnsi="Calibri" w:cs="Calibri"/>
          <w:spacing w:val="-3"/>
          <w:szCs w:val="24"/>
        </w:rPr>
      </w:pPr>
      <w:r w:rsidRPr="00E61293">
        <w:rPr>
          <w:rFonts w:ascii="Calibri" w:hAnsi="Calibri" w:cs="Calibri"/>
          <w:spacing w:val="-3"/>
          <w:szCs w:val="24"/>
        </w:rPr>
        <w:t>Lower limit = 1</w:t>
      </w:r>
    </w:p>
    <w:p w:rsidR="00EF4BCF" w:rsidRPr="00E61293" w:rsidRDefault="00EF4BCF" w:rsidP="00EF4BCF">
      <w:pPr>
        <w:numPr>
          <w:ilvl w:val="0"/>
          <w:numId w:val="28"/>
        </w:numPr>
        <w:spacing w:after="120"/>
        <w:ind w:left="1080"/>
        <w:rPr>
          <w:rFonts w:ascii="Calibri" w:hAnsi="Calibri" w:cs="Calibri"/>
          <w:spacing w:val="-3"/>
          <w:szCs w:val="24"/>
        </w:rPr>
      </w:pPr>
      <w:r w:rsidRPr="00E61293">
        <w:rPr>
          <w:rFonts w:ascii="Calibri" w:hAnsi="Calibri" w:cs="Calibri"/>
          <w:spacing w:val="-3"/>
          <w:szCs w:val="24"/>
        </w:rPr>
        <w:t xml:space="preserve">Upper limit = </w:t>
      </w:r>
      <w:r w:rsidRPr="00E61293">
        <w:rPr>
          <w:rFonts w:ascii="Calibri" w:hAnsi="Calibri" w:cs="Calibri"/>
          <w:b/>
          <w:spacing w:val="-3"/>
          <w:szCs w:val="24"/>
        </w:rPr>
        <w:t>n</w:t>
      </w:r>
    </w:p>
    <w:p w:rsidR="00EF4BCF" w:rsidRPr="00E61293" w:rsidRDefault="00EF4BCF" w:rsidP="00EF4BCF">
      <w:pPr>
        <w:ind w:left="720"/>
        <w:rPr>
          <w:rFonts w:ascii="Calibri" w:hAnsi="Calibri" w:cs="Calibri"/>
          <w:spacing w:val="-3"/>
        </w:rPr>
      </w:pPr>
      <w:r w:rsidRPr="00E61293">
        <w:rPr>
          <w:rFonts w:ascii="Calibri" w:hAnsi="Calibri" w:cs="Calibri"/>
          <w:spacing w:val="-3"/>
        </w:rPr>
        <w:t>Alternatives:</w:t>
      </w:r>
    </w:p>
    <w:p w:rsidR="00EF4BCF" w:rsidRPr="00E61293" w:rsidRDefault="00EF4BCF" w:rsidP="00EF4BCF">
      <w:pPr>
        <w:numPr>
          <w:ilvl w:val="0"/>
          <w:numId w:val="29"/>
        </w:numPr>
        <w:tabs>
          <w:tab w:val="clear" w:pos="1080"/>
          <w:tab w:val="num" w:pos="1440"/>
        </w:tabs>
        <w:ind w:left="1440"/>
        <w:rPr>
          <w:rFonts w:ascii="Calibri" w:hAnsi="Calibri" w:cs="Calibri"/>
          <w:spacing w:val="-3"/>
        </w:rPr>
      </w:pPr>
      <w:r w:rsidRPr="00E61293">
        <w:rPr>
          <w:rFonts w:ascii="Calibri" w:hAnsi="Calibri" w:cs="Calibri"/>
          <w:spacing w:val="-3"/>
        </w:rPr>
        <w:t xml:space="preserve">Right Endpoint – </w:t>
      </w:r>
      <w:r w:rsidRPr="00E61293">
        <w:rPr>
          <w:rFonts w:ascii="Calibri" w:hAnsi="Calibri" w:cs="Calibri"/>
          <w:spacing w:val="-3"/>
          <w:szCs w:val="24"/>
        </w:rPr>
        <w:t>Expression = y1(</w:t>
      </w:r>
      <w:r w:rsidRPr="00E61293">
        <w:rPr>
          <w:rFonts w:ascii="Calibri" w:hAnsi="Calibri" w:cs="Calibri"/>
          <w:b/>
          <w:spacing w:val="-3"/>
          <w:szCs w:val="24"/>
        </w:rPr>
        <w:t>a</w:t>
      </w:r>
      <w:r w:rsidRPr="00E61293">
        <w:rPr>
          <w:rFonts w:ascii="Calibri" w:hAnsi="Calibri" w:cs="Calibri"/>
          <w:spacing w:val="-3"/>
          <w:szCs w:val="24"/>
        </w:rPr>
        <w:t xml:space="preserve"> + </w:t>
      </w:r>
      <w:proofErr w:type="spellStart"/>
      <w:r w:rsidRPr="00E61293">
        <w:rPr>
          <w:rFonts w:ascii="Calibri" w:hAnsi="Calibri" w:cs="Calibri"/>
          <w:i/>
          <w:spacing w:val="-3"/>
          <w:szCs w:val="24"/>
        </w:rPr>
        <w:t>i</w:t>
      </w:r>
      <w:proofErr w:type="spellEnd"/>
      <w:r w:rsidRPr="00E61293">
        <w:rPr>
          <w:rFonts w:ascii="Calibri" w:hAnsi="Calibri" w:cs="Calibri"/>
          <w:spacing w:val="-3"/>
          <w:szCs w:val="24"/>
        </w:rPr>
        <w:t>*(</w:t>
      </w:r>
      <w:r w:rsidRPr="00E61293">
        <w:rPr>
          <w:rFonts w:ascii="Calibri" w:hAnsi="Calibri" w:cs="Calibri"/>
          <w:b/>
          <w:spacing w:val="-3"/>
          <w:szCs w:val="24"/>
        </w:rPr>
        <w:t xml:space="preserve">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w:t>
      </w:r>
      <w:r w:rsidRPr="00E61293">
        <w:rPr>
          <w:rFonts w:ascii="Calibri" w:hAnsi="Calibri" w:cs="Calibri"/>
          <w:b/>
          <w:spacing w:val="-3"/>
          <w:szCs w:val="24"/>
        </w:rPr>
        <w:t>n</w:t>
      </w:r>
      <w:r w:rsidRPr="00E61293">
        <w:rPr>
          <w:rFonts w:ascii="Calibri" w:hAnsi="Calibri" w:cs="Calibri"/>
          <w:spacing w:val="-3"/>
          <w:szCs w:val="24"/>
        </w:rPr>
        <w:t>)*(</w:t>
      </w:r>
      <w:r w:rsidRPr="00E61293">
        <w:rPr>
          <w:rFonts w:ascii="Calibri" w:hAnsi="Calibri" w:cs="Calibri"/>
          <w:b/>
          <w:spacing w:val="-3"/>
          <w:szCs w:val="24"/>
        </w:rPr>
        <w:t xml:space="preserve"> 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w:t>
      </w:r>
      <w:r w:rsidRPr="00E61293">
        <w:rPr>
          <w:rFonts w:ascii="Calibri" w:hAnsi="Calibri" w:cs="Calibri"/>
          <w:b/>
          <w:spacing w:val="-3"/>
          <w:szCs w:val="24"/>
        </w:rPr>
        <w:t>n</w:t>
      </w:r>
    </w:p>
    <w:p w:rsidR="00EF4BCF" w:rsidRPr="00BE5118" w:rsidRDefault="00EF4BCF" w:rsidP="00EF4BCF">
      <w:pPr>
        <w:numPr>
          <w:ilvl w:val="0"/>
          <w:numId w:val="29"/>
        </w:numPr>
        <w:tabs>
          <w:tab w:val="clear" w:pos="1080"/>
          <w:tab w:val="num" w:pos="1440"/>
        </w:tabs>
        <w:ind w:left="1440"/>
        <w:rPr>
          <w:rFonts w:ascii="Calibri" w:hAnsi="Calibri" w:cs="Calibri"/>
          <w:spacing w:val="-3"/>
        </w:rPr>
      </w:pPr>
      <w:r w:rsidRPr="00E61293">
        <w:rPr>
          <w:rFonts w:ascii="Calibri" w:hAnsi="Calibri" w:cs="Calibri"/>
          <w:spacing w:val="-3"/>
        </w:rPr>
        <w:t xml:space="preserve">Midpoint – </w:t>
      </w:r>
      <w:r w:rsidRPr="00E61293">
        <w:rPr>
          <w:rFonts w:ascii="Calibri" w:hAnsi="Calibri" w:cs="Calibri"/>
          <w:spacing w:val="-3"/>
          <w:szCs w:val="24"/>
        </w:rPr>
        <w:t>Expression = y1(</w:t>
      </w:r>
      <w:r w:rsidRPr="00E61293">
        <w:rPr>
          <w:rFonts w:ascii="Calibri" w:hAnsi="Calibri" w:cs="Calibri"/>
          <w:b/>
          <w:spacing w:val="-3"/>
          <w:szCs w:val="24"/>
        </w:rPr>
        <w:t>a</w:t>
      </w:r>
      <w:r w:rsidRPr="00E61293">
        <w:rPr>
          <w:rFonts w:ascii="Calibri" w:hAnsi="Calibri" w:cs="Calibri"/>
          <w:spacing w:val="-3"/>
          <w:szCs w:val="24"/>
        </w:rPr>
        <w:t xml:space="preserve"> + (2</w:t>
      </w:r>
      <w:r w:rsidRPr="00E61293">
        <w:rPr>
          <w:rFonts w:ascii="Calibri" w:hAnsi="Calibri" w:cs="Calibri"/>
          <w:i/>
          <w:spacing w:val="-3"/>
          <w:szCs w:val="24"/>
        </w:rPr>
        <w:t>i</w:t>
      </w:r>
      <w:r w:rsidRPr="00E61293">
        <w:rPr>
          <w:rFonts w:ascii="Calibri" w:hAnsi="Calibri" w:cs="Calibri"/>
          <w:spacing w:val="-3"/>
          <w:szCs w:val="24"/>
        </w:rPr>
        <w:t xml:space="preserve"> – 1)*(</w:t>
      </w:r>
      <w:r w:rsidRPr="00E61293">
        <w:rPr>
          <w:rFonts w:ascii="Calibri" w:hAnsi="Calibri" w:cs="Calibri"/>
          <w:b/>
          <w:spacing w:val="-3"/>
          <w:szCs w:val="24"/>
        </w:rPr>
        <w:t xml:space="preserve">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)/(2</w:t>
      </w:r>
      <w:r w:rsidRPr="00E61293">
        <w:rPr>
          <w:rFonts w:ascii="Calibri" w:hAnsi="Calibri" w:cs="Calibri"/>
          <w:b/>
          <w:spacing w:val="-3"/>
          <w:szCs w:val="24"/>
        </w:rPr>
        <w:t>n)</w:t>
      </w:r>
      <w:r w:rsidRPr="00E61293">
        <w:rPr>
          <w:rFonts w:ascii="Calibri" w:hAnsi="Calibri" w:cs="Calibri"/>
          <w:spacing w:val="-3"/>
          <w:szCs w:val="24"/>
        </w:rPr>
        <w:t>)*(</w:t>
      </w:r>
      <w:r w:rsidRPr="00E61293">
        <w:rPr>
          <w:rFonts w:ascii="Calibri" w:hAnsi="Calibri" w:cs="Calibri"/>
          <w:b/>
          <w:spacing w:val="-3"/>
          <w:szCs w:val="24"/>
        </w:rPr>
        <w:t xml:space="preserve"> b </w:t>
      </w:r>
      <w:r w:rsidRPr="00E61293">
        <w:rPr>
          <w:rFonts w:ascii="Calibri" w:hAnsi="Calibri" w:cs="Calibri"/>
          <w:spacing w:val="-3"/>
          <w:szCs w:val="24"/>
        </w:rPr>
        <w:t xml:space="preserve">– </w:t>
      </w:r>
      <w:r w:rsidRPr="00E61293">
        <w:rPr>
          <w:rFonts w:ascii="Calibri" w:hAnsi="Calibri" w:cs="Calibri"/>
          <w:b/>
          <w:spacing w:val="-3"/>
          <w:szCs w:val="24"/>
        </w:rPr>
        <w:t>a</w:t>
      </w:r>
      <w:r w:rsidRPr="00E61293">
        <w:rPr>
          <w:rFonts w:ascii="Calibri" w:hAnsi="Calibri" w:cs="Calibri"/>
          <w:spacing w:val="-3"/>
          <w:szCs w:val="24"/>
        </w:rPr>
        <w:t>)/</w:t>
      </w:r>
      <w:r w:rsidRPr="00E61293">
        <w:rPr>
          <w:rFonts w:ascii="Calibri" w:hAnsi="Calibri" w:cs="Calibri"/>
          <w:b/>
          <w:spacing w:val="-3"/>
          <w:szCs w:val="24"/>
        </w:rPr>
        <w:t>n</w:t>
      </w:r>
    </w:p>
    <w:p w:rsidR="00BE5118" w:rsidRDefault="00BE5118" w:rsidP="00BE5118">
      <w:pPr>
        <w:rPr>
          <w:rFonts w:ascii="Calibri" w:hAnsi="Calibri" w:cs="Calibri"/>
          <w:b/>
          <w:spacing w:val="-3"/>
          <w:szCs w:val="24"/>
        </w:rPr>
      </w:pPr>
    </w:p>
    <w:p w:rsidR="00BE5118" w:rsidRPr="00BE5118" w:rsidRDefault="00BE5118" w:rsidP="00BE5118">
      <w:pPr>
        <w:rPr>
          <w:rFonts w:asciiTheme="minorHAnsi" w:hAnsiTheme="minorHAnsi"/>
          <w:b/>
          <w:u w:val="single"/>
        </w:rPr>
      </w:pPr>
      <w:r w:rsidRPr="00BE5118">
        <w:rPr>
          <w:rFonts w:asciiTheme="minorHAnsi" w:hAnsiTheme="minorHAnsi"/>
          <w:b/>
          <w:u w:val="single"/>
        </w:rPr>
        <w:t xml:space="preserve">Spreadsheet Template: Computing the Area </w:t>
      </w:r>
      <w:proofErr w:type="gramStart"/>
      <w:r w:rsidRPr="00BE5118">
        <w:rPr>
          <w:rFonts w:asciiTheme="minorHAnsi" w:hAnsiTheme="minorHAnsi"/>
          <w:b/>
          <w:u w:val="single"/>
        </w:rPr>
        <w:t>Under</w:t>
      </w:r>
      <w:proofErr w:type="gramEnd"/>
      <w:r w:rsidRPr="00BE5118">
        <w:rPr>
          <w:rFonts w:asciiTheme="minorHAnsi" w:hAnsiTheme="minorHAnsi"/>
          <w:b/>
          <w:u w:val="single"/>
        </w:rPr>
        <w:t xml:space="preserve"> a Curve</w:t>
      </w:r>
    </w:p>
    <w:p w:rsidR="00BE5118" w:rsidRDefault="00BE5118" w:rsidP="00BE5118">
      <w:pPr>
        <w:rPr>
          <w:u w:val="single"/>
        </w:rPr>
      </w:pPr>
    </w:p>
    <w:p w:rsidR="00BE5118" w:rsidRDefault="00BE5118" w:rsidP="00BE5118">
      <w:r>
        <w:t xml:space="preserve">The figure below illustrates the </w:t>
      </w:r>
      <w:r>
        <w:rPr>
          <w:i/>
        </w:rPr>
        <w:t>initial setup</w:t>
      </w:r>
      <w:r>
        <w:t xml:space="preserve"> for the 6 rectangles on the previous page.</w:t>
      </w:r>
    </w:p>
    <w:p w:rsidR="00BE5118" w:rsidRDefault="00BE5118" w:rsidP="00BE5118">
      <w:pPr>
        <w:jc w:val="center"/>
      </w:pPr>
      <w:r>
        <w:rPr>
          <w:noProof/>
        </w:rPr>
        <w:drawing>
          <wp:inline distT="0" distB="0" distL="0" distR="0">
            <wp:extent cx="5486400" cy="1381125"/>
            <wp:effectExtent l="0" t="0" r="0" b="9525"/>
            <wp:docPr id="4" name="Picture 4" descr="table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table1b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381125"/>
                    </a:xfrm>
                    <a:prstGeom prst="rect">
                      <a:avLst/>
                    </a:prstGeom>
                    <a:noFill/>
                    <a:ln>
                      <a:noFill/>
                    </a:ln>
                  </pic:spPr>
                </pic:pic>
              </a:graphicData>
            </a:graphic>
          </wp:inline>
        </w:drawing>
      </w:r>
    </w:p>
    <w:p w:rsidR="00BE5118" w:rsidRDefault="00BE5118" w:rsidP="00BE5118"/>
    <w:p w:rsidR="00BE5118" w:rsidRDefault="00BE5118" w:rsidP="00BE5118">
      <w:r>
        <w:t>For the above template:</w:t>
      </w:r>
    </w:p>
    <w:p w:rsidR="00BE5118" w:rsidRDefault="00BE5118" w:rsidP="00BE5118">
      <w:pPr>
        <w:pStyle w:val="ListParagraph"/>
        <w:numPr>
          <w:ilvl w:val="0"/>
          <w:numId w:val="33"/>
        </w:numPr>
      </w:pPr>
      <w:proofErr w:type="gramStart"/>
      <w:r>
        <w:t xml:space="preserve">The </w:t>
      </w:r>
      <w:r>
        <w:rPr>
          <w:b/>
        </w:rPr>
        <w:t>a</w:t>
      </w:r>
      <w:proofErr w:type="gramEnd"/>
      <w:r>
        <w:t xml:space="preserve"> and </w:t>
      </w:r>
      <w:r>
        <w:rPr>
          <w:b/>
        </w:rPr>
        <w:t>b</w:t>
      </w:r>
      <w:r>
        <w:t xml:space="preserve"> are the left and right endpoints, respectively, of the total area.</w:t>
      </w:r>
    </w:p>
    <w:p w:rsidR="00BE5118" w:rsidRDefault="00BE5118" w:rsidP="00BE5118">
      <w:pPr>
        <w:pStyle w:val="ListParagraph"/>
        <w:numPr>
          <w:ilvl w:val="0"/>
          <w:numId w:val="33"/>
        </w:numPr>
      </w:pPr>
      <w:r>
        <w:t xml:space="preserve">The </w:t>
      </w:r>
      <w:r>
        <w:rPr>
          <w:b/>
        </w:rPr>
        <w:t>n</w:t>
      </w:r>
      <w:r>
        <w:t xml:space="preserve"> is the number of rectangles used.</w:t>
      </w:r>
    </w:p>
    <w:p w:rsidR="00BE5118" w:rsidRDefault="00BE5118" w:rsidP="00BE5118">
      <w:pPr>
        <w:pStyle w:val="ListParagraph"/>
        <w:numPr>
          <w:ilvl w:val="0"/>
          <w:numId w:val="33"/>
        </w:numPr>
      </w:pPr>
      <w:r>
        <w:t xml:space="preserve">The </w:t>
      </w:r>
      <w:r>
        <w:rPr>
          <w:b/>
        </w:rPr>
        <w:t>dx</w:t>
      </w:r>
      <w:r>
        <w:t>, or ∆</w:t>
      </w:r>
      <w:r>
        <w:rPr>
          <w:i/>
        </w:rPr>
        <w:t>x</w:t>
      </w:r>
      <w:r>
        <w:t>, is the width of each rectangle, and is computed by (</w:t>
      </w:r>
      <w:r>
        <w:rPr>
          <w:b/>
        </w:rPr>
        <w:t>b</w:t>
      </w:r>
      <w:r>
        <w:t xml:space="preserve"> – </w:t>
      </w:r>
      <w:r>
        <w:rPr>
          <w:b/>
        </w:rPr>
        <w:t>a</w:t>
      </w:r>
      <w:r>
        <w:t>)/</w:t>
      </w:r>
      <w:r>
        <w:rPr>
          <w:b/>
        </w:rPr>
        <w:t>n</w:t>
      </w:r>
      <w:r>
        <w:t>.</w:t>
      </w:r>
    </w:p>
    <w:p w:rsidR="00BE5118" w:rsidRDefault="00BE5118" w:rsidP="00BE5118">
      <w:pPr>
        <w:pStyle w:val="ListParagraph"/>
        <w:numPr>
          <w:ilvl w:val="0"/>
          <w:numId w:val="33"/>
        </w:numPr>
      </w:pPr>
      <w:r>
        <w:t xml:space="preserve">The </w:t>
      </w:r>
      <w:proofErr w:type="spellStart"/>
      <w:r>
        <w:rPr>
          <w:b/>
        </w:rPr>
        <w:t>ith</w:t>
      </w:r>
      <w:proofErr w:type="spellEnd"/>
      <w:r>
        <w:rPr>
          <w:b/>
        </w:rPr>
        <w:t xml:space="preserve"> </w:t>
      </w:r>
      <w:proofErr w:type="spellStart"/>
      <w:r>
        <w:rPr>
          <w:b/>
        </w:rPr>
        <w:t>rect</w:t>
      </w:r>
      <w:proofErr w:type="spellEnd"/>
      <w:r>
        <w:t xml:space="preserve"> represents which rectangle you are computing.</w:t>
      </w:r>
    </w:p>
    <w:p w:rsidR="00BE5118" w:rsidRDefault="00BE5118" w:rsidP="00BE5118">
      <w:pPr>
        <w:pStyle w:val="ListParagraph"/>
        <w:numPr>
          <w:ilvl w:val="0"/>
          <w:numId w:val="33"/>
        </w:numPr>
      </w:pPr>
      <w:r>
        <w:lastRenderedPageBreak/>
        <w:t xml:space="preserve">The </w:t>
      </w:r>
      <w:r>
        <w:rPr>
          <w:b/>
        </w:rPr>
        <w:t>xi</w:t>
      </w:r>
      <w:r>
        <w:t xml:space="preserve"> represents the </w:t>
      </w:r>
      <w:r>
        <w:rPr>
          <w:i/>
        </w:rPr>
        <w:t>x</w:t>
      </w:r>
      <w:r>
        <w:t xml:space="preserve"> coordinate for that rectangle.</w:t>
      </w:r>
    </w:p>
    <w:p w:rsidR="00BE5118" w:rsidRDefault="00BE5118" w:rsidP="00BE5118">
      <w:pPr>
        <w:pStyle w:val="ListParagraph"/>
        <w:numPr>
          <w:ilvl w:val="0"/>
          <w:numId w:val="33"/>
        </w:numPr>
      </w:pPr>
      <w:r>
        <w:t xml:space="preserve">The </w:t>
      </w:r>
      <w:proofErr w:type="gramStart"/>
      <w:r>
        <w:rPr>
          <w:b/>
        </w:rPr>
        <w:t>f(</w:t>
      </w:r>
      <w:proofErr w:type="gramEnd"/>
      <w:r>
        <w:rPr>
          <w:b/>
        </w:rPr>
        <w:t>xi)</w:t>
      </w:r>
      <w:r>
        <w:t xml:space="preserve"> is the function evaluated at the corresponding </w:t>
      </w:r>
      <w:r>
        <w:rPr>
          <w:b/>
        </w:rPr>
        <w:t>xi</w:t>
      </w:r>
      <w:r>
        <w:t>.</w:t>
      </w:r>
    </w:p>
    <w:p w:rsidR="00BE5118" w:rsidRDefault="00BE5118" w:rsidP="00BE5118">
      <w:pPr>
        <w:pStyle w:val="ListParagraph"/>
        <w:numPr>
          <w:ilvl w:val="0"/>
          <w:numId w:val="33"/>
        </w:numPr>
      </w:pPr>
      <w:r>
        <w:t xml:space="preserve">The </w:t>
      </w:r>
      <w:r>
        <w:rPr>
          <w:b/>
        </w:rPr>
        <w:t>Ai</w:t>
      </w:r>
      <w:r>
        <w:t xml:space="preserve"> is the area for that rectangle.</w:t>
      </w:r>
    </w:p>
    <w:p w:rsidR="00BE5118" w:rsidRDefault="00BE5118" w:rsidP="00BE5118"/>
    <w:p w:rsidR="00BE5118" w:rsidRDefault="00BE5118" w:rsidP="00BE5118">
      <w:r>
        <w:t>Formulas in the template: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720"/>
        <w:gridCol w:w="1223"/>
        <w:gridCol w:w="720"/>
        <w:gridCol w:w="1311"/>
        <w:gridCol w:w="872"/>
        <w:gridCol w:w="1118"/>
        <w:gridCol w:w="679"/>
        <w:gridCol w:w="1156"/>
      </w:tblGrid>
      <w:tr w:rsidR="00BE5118" w:rsidTr="00BE5118">
        <w:trPr>
          <w:jc w:val="center"/>
        </w:trPr>
        <w:tc>
          <w:tcPr>
            <w:tcW w:w="0" w:type="auto"/>
            <w:tcBorders>
              <w:top w:val="single" w:sz="4" w:space="0" w:color="auto"/>
              <w:left w:val="single" w:sz="4" w:space="0" w:color="auto"/>
              <w:bottom w:val="single" w:sz="4" w:space="0" w:color="auto"/>
              <w:right w:val="single" w:sz="4" w:space="0" w:color="auto"/>
            </w:tcBorders>
          </w:tcPr>
          <w:p w:rsidR="00BE5118" w:rsidRDefault="00BE5118">
            <w:pPr>
              <w:pStyle w:val="NoSpacing"/>
              <w:spacing w:line="276" w:lineRule="auto"/>
            </w:pPr>
          </w:p>
        </w:tc>
        <w:tc>
          <w:tcPr>
            <w:tcW w:w="720" w:type="dxa"/>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A</w:t>
            </w:r>
          </w:p>
        </w:tc>
        <w:tc>
          <w:tcPr>
            <w:tcW w:w="1223" w:type="dxa"/>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B</w:t>
            </w:r>
          </w:p>
        </w:tc>
        <w:tc>
          <w:tcPr>
            <w:tcW w:w="720" w:type="dxa"/>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C</w:t>
            </w:r>
          </w:p>
        </w:tc>
        <w:tc>
          <w:tcPr>
            <w:tcW w:w="0" w:type="auto"/>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D</w:t>
            </w:r>
          </w:p>
        </w:tc>
        <w:tc>
          <w:tcPr>
            <w:tcW w:w="0" w:type="auto"/>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E</w:t>
            </w:r>
          </w:p>
        </w:tc>
        <w:tc>
          <w:tcPr>
            <w:tcW w:w="0" w:type="auto"/>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F</w:t>
            </w:r>
          </w:p>
        </w:tc>
        <w:tc>
          <w:tcPr>
            <w:tcW w:w="0" w:type="auto"/>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G</w:t>
            </w:r>
          </w:p>
        </w:tc>
        <w:tc>
          <w:tcPr>
            <w:tcW w:w="0" w:type="auto"/>
            <w:tcBorders>
              <w:top w:val="single" w:sz="4" w:space="0" w:color="auto"/>
              <w:left w:val="single" w:sz="4" w:space="0" w:color="auto"/>
              <w:bottom w:val="double" w:sz="4" w:space="0" w:color="auto"/>
              <w:right w:val="single" w:sz="4" w:space="0" w:color="auto"/>
            </w:tcBorders>
            <w:hideMark/>
          </w:tcPr>
          <w:p w:rsidR="00BE5118" w:rsidRDefault="00BE5118">
            <w:pPr>
              <w:pStyle w:val="NoSpacing"/>
              <w:spacing w:line="276" w:lineRule="auto"/>
              <w:jc w:val="center"/>
            </w:pPr>
            <w:r>
              <w:t>H</w:t>
            </w:r>
          </w:p>
        </w:tc>
      </w:tr>
      <w:tr w:rsidR="00BE5118" w:rsidTr="00BE5118">
        <w:trPr>
          <w:jc w:val="center"/>
        </w:trPr>
        <w:tc>
          <w:tcPr>
            <w:tcW w:w="0" w:type="auto"/>
            <w:tcBorders>
              <w:top w:val="single" w:sz="4" w:space="0" w:color="auto"/>
              <w:left w:val="single" w:sz="4" w:space="0" w:color="auto"/>
              <w:bottom w:val="single" w:sz="4" w:space="0" w:color="auto"/>
              <w:right w:val="double" w:sz="4" w:space="0" w:color="auto"/>
            </w:tcBorders>
            <w:hideMark/>
          </w:tcPr>
          <w:p w:rsidR="00BE5118" w:rsidRDefault="00BE5118">
            <w:pPr>
              <w:pStyle w:val="NoSpacing"/>
              <w:spacing w:line="276" w:lineRule="auto"/>
            </w:pPr>
            <w:r>
              <w:t>1</w:t>
            </w:r>
          </w:p>
        </w:tc>
        <w:tc>
          <w:tcPr>
            <w:tcW w:w="720" w:type="dxa"/>
            <w:tcBorders>
              <w:top w:val="double" w:sz="4" w:space="0" w:color="auto"/>
              <w:left w:val="double" w:sz="4" w:space="0" w:color="auto"/>
              <w:bottom w:val="single" w:sz="4" w:space="0" w:color="auto"/>
              <w:right w:val="single" w:sz="4" w:space="0" w:color="auto"/>
            </w:tcBorders>
            <w:hideMark/>
          </w:tcPr>
          <w:p w:rsidR="00BE5118" w:rsidRDefault="00BE5118">
            <w:pPr>
              <w:pStyle w:val="NoSpacing"/>
              <w:spacing w:line="276" w:lineRule="auto"/>
              <w:jc w:val="center"/>
              <w:rPr>
                <w:b/>
              </w:rPr>
            </w:pPr>
            <w:r>
              <w:rPr>
                <w:b/>
              </w:rPr>
              <w:t>a</w:t>
            </w:r>
          </w:p>
        </w:tc>
        <w:tc>
          <w:tcPr>
            <w:tcW w:w="1223" w:type="dxa"/>
            <w:tcBorders>
              <w:top w:val="doub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jc w:val="center"/>
              <w:rPr>
                <w:b/>
              </w:rPr>
            </w:pPr>
            <w:r>
              <w:rPr>
                <w:b/>
              </w:rPr>
              <w:t>b</w:t>
            </w:r>
          </w:p>
        </w:tc>
        <w:tc>
          <w:tcPr>
            <w:tcW w:w="720" w:type="dxa"/>
            <w:tcBorders>
              <w:top w:val="double" w:sz="4" w:space="0" w:color="auto"/>
              <w:left w:val="single" w:sz="4" w:space="0" w:color="auto"/>
              <w:bottom w:val="single" w:sz="4" w:space="0" w:color="auto"/>
              <w:right w:val="single" w:sz="4" w:space="0" w:color="auto"/>
            </w:tcBorders>
            <w:vAlign w:val="center"/>
            <w:hideMark/>
          </w:tcPr>
          <w:p w:rsidR="00BE5118" w:rsidRDefault="00BE5118">
            <w:pPr>
              <w:pStyle w:val="NoSpacing"/>
              <w:spacing w:line="276" w:lineRule="auto"/>
              <w:jc w:val="center"/>
              <w:rPr>
                <w:b/>
              </w:rPr>
            </w:pPr>
            <w:r>
              <w:rPr>
                <w:b/>
              </w:rPr>
              <w:t>n</w:t>
            </w:r>
          </w:p>
        </w:tc>
        <w:tc>
          <w:tcPr>
            <w:tcW w:w="0" w:type="auto"/>
            <w:tcBorders>
              <w:top w:val="doub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jc w:val="center"/>
              <w:rPr>
                <w:b/>
              </w:rPr>
            </w:pPr>
            <w:r>
              <w:rPr>
                <w:b/>
              </w:rPr>
              <w:t>dx</w:t>
            </w:r>
          </w:p>
        </w:tc>
        <w:tc>
          <w:tcPr>
            <w:tcW w:w="0" w:type="auto"/>
            <w:tcBorders>
              <w:top w:val="doub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rPr>
                <w:b/>
              </w:rPr>
            </w:pPr>
            <w:proofErr w:type="spellStart"/>
            <w:r>
              <w:rPr>
                <w:b/>
              </w:rPr>
              <w:t>ith</w:t>
            </w:r>
            <w:proofErr w:type="spellEnd"/>
            <w:r>
              <w:rPr>
                <w:b/>
              </w:rPr>
              <w:t xml:space="preserve"> </w:t>
            </w:r>
            <w:proofErr w:type="spellStart"/>
            <w:r>
              <w:rPr>
                <w:b/>
              </w:rPr>
              <w:t>rect</w:t>
            </w:r>
            <w:proofErr w:type="spellEnd"/>
          </w:p>
        </w:tc>
        <w:tc>
          <w:tcPr>
            <w:tcW w:w="0" w:type="auto"/>
            <w:tcBorders>
              <w:top w:val="doub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jc w:val="center"/>
              <w:rPr>
                <w:b/>
              </w:rPr>
            </w:pPr>
            <w:r>
              <w:rPr>
                <w:b/>
              </w:rPr>
              <w:t>xi</w:t>
            </w:r>
          </w:p>
        </w:tc>
        <w:tc>
          <w:tcPr>
            <w:tcW w:w="0" w:type="auto"/>
            <w:tcBorders>
              <w:top w:val="doub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rPr>
                <w:b/>
              </w:rPr>
            </w:pPr>
            <w:r>
              <w:rPr>
                <w:b/>
              </w:rPr>
              <w:t>f(xi)</w:t>
            </w:r>
          </w:p>
        </w:tc>
        <w:tc>
          <w:tcPr>
            <w:tcW w:w="0" w:type="auto"/>
            <w:tcBorders>
              <w:top w:val="doub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jc w:val="center"/>
              <w:rPr>
                <w:b/>
              </w:rPr>
            </w:pPr>
            <w:r>
              <w:rPr>
                <w:b/>
              </w:rPr>
              <w:t>Ai</w:t>
            </w:r>
          </w:p>
        </w:tc>
      </w:tr>
      <w:tr w:rsidR="00BE5118" w:rsidTr="00BE5118">
        <w:trPr>
          <w:jc w:val="center"/>
        </w:trPr>
        <w:tc>
          <w:tcPr>
            <w:tcW w:w="0" w:type="auto"/>
            <w:tcBorders>
              <w:top w:val="single" w:sz="4" w:space="0" w:color="auto"/>
              <w:left w:val="single" w:sz="4" w:space="0" w:color="auto"/>
              <w:bottom w:val="single" w:sz="4" w:space="0" w:color="auto"/>
              <w:right w:val="double" w:sz="4" w:space="0" w:color="auto"/>
            </w:tcBorders>
            <w:hideMark/>
          </w:tcPr>
          <w:p w:rsidR="00BE5118" w:rsidRDefault="00BE5118">
            <w:pPr>
              <w:pStyle w:val="NoSpacing"/>
              <w:spacing w:line="276" w:lineRule="auto"/>
            </w:pPr>
            <w:r>
              <w:t>2</w:t>
            </w:r>
          </w:p>
        </w:tc>
        <w:tc>
          <w:tcPr>
            <w:tcW w:w="720" w:type="dxa"/>
            <w:tcBorders>
              <w:top w:val="single" w:sz="4" w:space="0" w:color="auto"/>
              <w:left w:val="double" w:sz="4" w:space="0" w:color="auto"/>
              <w:bottom w:val="single" w:sz="4" w:space="0" w:color="auto"/>
              <w:right w:val="single" w:sz="4" w:space="0" w:color="auto"/>
            </w:tcBorders>
            <w:hideMark/>
          </w:tcPr>
          <w:p w:rsidR="00BE5118" w:rsidRDefault="00BE5118">
            <w:pPr>
              <w:pStyle w:val="NoSpacing"/>
              <w:spacing w:line="276" w:lineRule="auto"/>
              <w:jc w:val="center"/>
            </w:pPr>
            <w:r>
              <w:t>1</w:t>
            </w:r>
          </w:p>
        </w:tc>
        <w:tc>
          <w:tcPr>
            <w:tcW w:w="1223" w:type="dxa"/>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jc w:val="center"/>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BE5118" w:rsidRDefault="00BE5118">
            <w:pPr>
              <w:pStyle w:val="NoSpacing"/>
              <w:spacing w:line="276" w:lineRule="auto"/>
              <w:jc w:val="center"/>
            </w:pPr>
            <w:r>
              <w:t>6</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=(B2-A2)/C2</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1</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=A2</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rPr>
                <w:i/>
              </w:rPr>
              <w:t>f</w:t>
            </w:r>
            <w:r>
              <w:t xml:space="preserve"> (F2)</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=G2*$D$2</w:t>
            </w:r>
          </w:p>
        </w:tc>
      </w:tr>
      <w:tr w:rsidR="00BE5118" w:rsidTr="00BE5118">
        <w:trPr>
          <w:jc w:val="center"/>
        </w:trPr>
        <w:tc>
          <w:tcPr>
            <w:tcW w:w="0" w:type="auto"/>
            <w:tcBorders>
              <w:top w:val="single" w:sz="4" w:space="0" w:color="auto"/>
              <w:left w:val="single" w:sz="4" w:space="0" w:color="auto"/>
              <w:bottom w:val="single" w:sz="4" w:space="0" w:color="auto"/>
              <w:right w:val="double" w:sz="4" w:space="0" w:color="auto"/>
            </w:tcBorders>
            <w:hideMark/>
          </w:tcPr>
          <w:p w:rsidR="00BE5118" w:rsidRDefault="00BE5118">
            <w:pPr>
              <w:pStyle w:val="NoSpacing"/>
              <w:spacing w:line="276" w:lineRule="auto"/>
            </w:pPr>
            <w:r>
              <w:t>3</w:t>
            </w:r>
          </w:p>
        </w:tc>
        <w:tc>
          <w:tcPr>
            <w:tcW w:w="720" w:type="dxa"/>
            <w:tcBorders>
              <w:top w:val="single" w:sz="4" w:space="0" w:color="auto"/>
              <w:left w:val="double" w:sz="4" w:space="0" w:color="auto"/>
              <w:bottom w:val="single" w:sz="4" w:space="0" w:color="auto"/>
              <w:right w:val="single" w:sz="4" w:space="0" w:color="auto"/>
            </w:tcBorders>
          </w:tcPr>
          <w:p w:rsidR="00BE5118" w:rsidRDefault="00BE5118">
            <w:pPr>
              <w:pStyle w:val="NoSpacing"/>
              <w:spacing w:line="276" w:lineRule="auto"/>
              <w:jc w:val="center"/>
            </w:pPr>
          </w:p>
        </w:tc>
        <w:tc>
          <w:tcPr>
            <w:tcW w:w="1223" w:type="dxa"/>
            <w:tcBorders>
              <w:top w:val="single" w:sz="4" w:space="0" w:color="auto"/>
              <w:left w:val="single" w:sz="4" w:space="0" w:color="auto"/>
              <w:bottom w:val="single" w:sz="4" w:space="0" w:color="auto"/>
              <w:right w:val="single" w:sz="4" w:space="0" w:color="auto"/>
            </w:tcBorders>
          </w:tcPr>
          <w:p w:rsidR="00BE5118" w:rsidRDefault="00BE5118">
            <w:pPr>
              <w:pStyle w:val="NoSpacing"/>
              <w:spacing w:line="276" w:lineRule="auto"/>
            </w:pPr>
          </w:p>
        </w:tc>
        <w:tc>
          <w:tcPr>
            <w:tcW w:w="720" w:type="dxa"/>
            <w:tcBorders>
              <w:top w:val="single" w:sz="4" w:space="0" w:color="auto"/>
              <w:left w:val="single" w:sz="4" w:space="0" w:color="auto"/>
              <w:bottom w:val="single" w:sz="4" w:space="0" w:color="auto"/>
              <w:right w:val="single" w:sz="4" w:space="0" w:color="auto"/>
            </w:tcBorders>
            <w:vAlign w:val="center"/>
          </w:tcPr>
          <w:p w:rsidR="00BE5118" w:rsidRDefault="00BE5118">
            <w:pPr>
              <w:pStyle w:val="NoSpacing"/>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rsidR="00BE5118" w:rsidRDefault="00BE5118">
            <w:pPr>
              <w:pStyle w:val="NoSpacing"/>
              <w:spacing w:line="276" w:lineRule="auto"/>
            </w:pP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2</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=F2+$D$2</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rPr>
                <w:i/>
              </w:rPr>
              <w:t>f</w:t>
            </w:r>
            <w:r>
              <w:t xml:space="preserve"> (F3)</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=G3*$D$2</w:t>
            </w:r>
          </w:p>
        </w:tc>
      </w:tr>
      <w:tr w:rsidR="00BE5118" w:rsidTr="00BE5118">
        <w:trPr>
          <w:trHeight w:val="152"/>
          <w:jc w:val="center"/>
        </w:trPr>
        <w:tc>
          <w:tcPr>
            <w:tcW w:w="0" w:type="auto"/>
            <w:tcBorders>
              <w:top w:val="single" w:sz="4" w:space="0" w:color="auto"/>
              <w:left w:val="single" w:sz="4" w:space="0" w:color="auto"/>
              <w:bottom w:val="single" w:sz="4" w:space="0" w:color="auto"/>
              <w:right w:val="double" w:sz="4" w:space="0" w:color="auto"/>
            </w:tcBorders>
            <w:hideMark/>
          </w:tcPr>
          <w:p w:rsidR="00BE5118" w:rsidRDefault="00BE5118">
            <w:pPr>
              <w:pStyle w:val="NoSpacing"/>
              <w:spacing w:line="276" w:lineRule="auto"/>
            </w:pPr>
            <w:r>
              <w:t>4</w:t>
            </w:r>
          </w:p>
        </w:tc>
        <w:tc>
          <w:tcPr>
            <w:tcW w:w="720" w:type="dxa"/>
            <w:tcBorders>
              <w:top w:val="single" w:sz="4" w:space="0" w:color="auto"/>
              <w:left w:val="double" w:sz="4" w:space="0" w:color="auto"/>
              <w:bottom w:val="single" w:sz="4" w:space="0" w:color="auto"/>
              <w:right w:val="single" w:sz="4" w:space="0" w:color="auto"/>
            </w:tcBorders>
          </w:tcPr>
          <w:p w:rsidR="00BE5118" w:rsidRDefault="00BE5118">
            <w:pPr>
              <w:pStyle w:val="NoSpacing"/>
              <w:spacing w:line="276" w:lineRule="auto"/>
              <w:jc w:val="center"/>
            </w:pPr>
          </w:p>
        </w:tc>
        <w:tc>
          <w:tcPr>
            <w:tcW w:w="1223" w:type="dxa"/>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Total Area</w:t>
            </w:r>
          </w:p>
        </w:tc>
        <w:tc>
          <w:tcPr>
            <w:tcW w:w="720" w:type="dxa"/>
            <w:tcBorders>
              <w:top w:val="single" w:sz="4" w:space="0" w:color="auto"/>
              <w:left w:val="single" w:sz="4" w:space="0" w:color="auto"/>
              <w:bottom w:val="single" w:sz="4" w:space="0" w:color="auto"/>
              <w:right w:val="single" w:sz="4" w:space="0" w:color="auto"/>
            </w:tcBorders>
            <w:vAlign w:val="center"/>
          </w:tcPr>
          <w:p w:rsidR="00BE5118" w:rsidRDefault="00BE5118">
            <w:pPr>
              <w:pStyle w:val="NoSpacing"/>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rsidR="00BE5118" w:rsidRDefault="00BE5118">
            <w:pPr>
              <w:pStyle w:val="NoSpacing"/>
              <w:spacing w:line="276" w:lineRule="auto"/>
            </w:pP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r>
      <w:tr w:rsidR="00BE5118" w:rsidTr="00BE5118">
        <w:trPr>
          <w:jc w:val="center"/>
        </w:trPr>
        <w:tc>
          <w:tcPr>
            <w:tcW w:w="0" w:type="auto"/>
            <w:tcBorders>
              <w:top w:val="single" w:sz="4" w:space="0" w:color="auto"/>
              <w:left w:val="single" w:sz="4" w:space="0" w:color="auto"/>
              <w:bottom w:val="single" w:sz="4" w:space="0" w:color="auto"/>
              <w:right w:val="double" w:sz="4" w:space="0" w:color="auto"/>
            </w:tcBorders>
            <w:hideMark/>
          </w:tcPr>
          <w:p w:rsidR="00BE5118" w:rsidRDefault="00BE5118">
            <w:pPr>
              <w:pStyle w:val="NoSpacing"/>
              <w:spacing w:line="276" w:lineRule="auto"/>
            </w:pPr>
            <w:r>
              <w:t>5</w:t>
            </w:r>
          </w:p>
        </w:tc>
        <w:tc>
          <w:tcPr>
            <w:tcW w:w="720" w:type="dxa"/>
            <w:tcBorders>
              <w:top w:val="single" w:sz="4" w:space="0" w:color="auto"/>
              <w:left w:val="double" w:sz="4" w:space="0" w:color="auto"/>
              <w:bottom w:val="single" w:sz="4" w:space="0" w:color="auto"/>
              <w:right w:val="single" w:sz="4" w:space="0" w:color="auto"/>
            </w:tcBorders>
          </w:tcPr>
          <w:p w:rsidR="00BE5118" w:rsidRDefault="00BE5118">
            <w:pPr>
              <w:pStyle w:val="NoSpacing"/>
              <w:spacing w:line="276" w:lineRule="auto"/>
              <w:jc w:val="center"/>
            </w:pPr>
          </w:p>
        </w:tc>
        <w:tc>
          <w:tcPr>
            <w:tcW w:w="1223" w:type="dxa"/>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=SUM(H:H)</w:t>
            </w:r>
          </w:p>
        </w:tc>
        <w:tc>
          <w:tcPr>
            <w:tcW w:w="720" w:type="dxa"/>
            <w:tcBorders>
              <w:top w:val="single" w:sz="4" w:space="0" w:color="auto"/>
              <w:left w:val="single" w:sz="4" w:space="0" w:color="auto"/>
              <w:bottom w:val="single" w:sz="4" w:space="0" w:color="auto"/>
              <w:right w:val="single" w:sz="4" w:space="0" w:color="auto"/>
            </w:tcBorders>
            <w:vAlign w:val="center"/>
          </w:tcPr>
          <w:p w:rsidR="00BE5118" w:rsidRDefault="00BE5118">
            <w:pPr>
              <w:pStyle w:val="NoSpacing"/>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rsidR="00BE5118" w:rsidRDefault="00BE5118">
            <w:pPr>
              <w:pStyle w:val="NoSpacing"/>
              <w:spacing w:line="276" w:lineRule="auto"/>
            </w:pP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c>
          <w:tcPr>
            <w:tcW w:w="0" w:type="auto"/>
            <w:tcBorders>
              <w:top w:val="single" w:sz="4" w:space="0" w:color="auto"/>
              <w:left w:val="single" w:sz="4" w:space="0" w:color="auto"/>
              <w:bottom w:val="single" w:sz="4" w:space="0" w:color="auto"/>
              <w:right w:val="single" w:sz="4" w:space="0" w:color="auto"/>
            </w:tcBorders>
            <w:hideMark/>
          </w:tcPr>
          <w:p w:rsidR="00BE5118" w:rsidRDefault="00BE5118">
            <w:pPr>
              <w:pStyle w:val="NoSpacing"/>
              <w:spacing w:line="276" w:lineRule="auto"/>
            </w:pPr>
            <w:r>
              <w:t>…</w:t>
            </w:r>
          </w:p>
        </w:tc>
      </w:tr>
    </w:tbl>
    <w:p w:rsidR="00BE5118" w:rsidRDefault="00BE5118" w:rsidP="00BE5118">
      <w:pPr>
        <w:rPr>
          <w:rFonts w:asciiTheme="minorHAnsi" w:eastAsia="MS Mincho" w:hAnsiTheme="minorHAnsi" w:cstheme="minorBidi"/>
          <w:sz w:val="22"/>
          <w:szCs w:val="22"/>
        </w:rPr>
      </w:pPr>
    </w:p>
    <w:p w:rsidR="00BE5118" w:rsidRDefault="00BE5118" w:rsidP="00BE5118">
      <w:r>
        <w:t>Using the template:</w:t>
      </w:r>
    </w:p>
    <w:p w:rsidR="00BE5118" w:rsidRDefault="00BE5118" w:rsidP="00BE5118">
      <w:pPr>
        <w:pStyle w:val="ListParagraph"/>
        <w:numPr>
          <w:ilvl w:val="0"/>
          <w:numId w:val="34"/>
        </w:numPr>
      </w:pPr>
      <w:r>
        <w:t xml:space="preserve">Enter the values for </w:t>
      </w:r>
      <w:r>
        <w:rPr>
          <w:b/>
        </w:rPr>
        <w:t>a</w:t>
      </w:r>
      <w:r>
        <w:t xml:space="preserve">, </w:t>
      </w:r>
      <w:r>
        <w:rPr>
          <w:b/>
        </w:rPr>
        <w:t>b</w:t>
      </w:r>
      <w:r>
        <w:t xml:space="preserve"> and </w:t>
      </w:r>
      <w:r>
        <w:rPr>
          <w:b/>
        </w:rPr>
        <w:t>n</w:t>
      </w:r>
      <w:r>
        <w:t>.</w:t>
      </w:r>
    </w:p>
    <w:p w:rsidR="00BE5118" w:rsidRDefault="00BE5118" w:rsidP="00BE5118">
      <w:pPr>
        <w:pStyle w:val="ListParagraph"/>
        <w:numPr>
          <w:ilvl w:val="0"/>
          <w:numId w:val="34"/>
        </w:numPr>
      </w:pPr>
      <w:r>
        <w:t xml:space="preserve">Enter the formulas for </w:t>
      </w:r>
      <w:r>
        <w:rPr>
          <w:b/>
        </w:rPr>
        <w:t>dx</w:t>
      </w:r>
      <w:r>
        <w:t xml:space="preserve">, </w:t>
      </w:r>
      <w:r>
        <w:rPr>
          <w:b/>
        </w:rPr>
        <w:t>xi</w:t>
      </w:r>
      <w:r>
        <w:t xml:space="preserve"> and </w:t>
      </w:r>
      <w:r>
        <w:rPr>
          <w:b/>
        </w:rPr>
        <w:t>Ai</w:t>
      </w:r>
      <w:r>
        <w:t>.</w:t>
      </w:r>
    </w:p>
    <w:p w:rsidR="00BE5118" w:rsidRDefault="00BE5118" w:rsidP="00BE5118">
      <w:pPr>
        <w:pStyle w:val="ListParagraph"/>
        <w:numPr>
          <w:ilvl w:val="0"/>
          <w:numId w:val="34"/>
        </w:numPr>
      </w:pPr>
      <w:r>
        <w:t xml:space="preserve">Enter the given function </w:t>
      </w:r>
      <w:r>
        <w:rPr>
          <w:i/>
        </w:rPr>
        <w:t>f</w:t>
      </w:r>
      <w:r>
        <w:t xml:space="preserve"> (</w:t>
      </w:r>
      <w:r>
        <w:rPr>
          <w:i/>
        </w:rPr>
        <w:t>x</w:t>
      </w:r>
      <w:r>
        <w:t xml:space="preserve">) into the </w:t>
      </w:r>
      <w:proofErr w:type="gramStart"/>
      <w:r>
        <w:rPr>
          <w:b/>
        </w:rPr>
        <w:t>f(</w:t>
      </w:r>
      <w:proofErr w:type="gramEnd"/>
      <w:r>
        <w:rPr>
          <w:b/>
        </w:rPr>
        <w:t>xi)</w:t>
      </w:r>
      <w:r>
        <w:t xml:space="preserve"> column, using the </w:t>
      </w:r>
      <w:r>
        <w:rPr>
          <w:b/>
        </w:rPr>
        <w:t>xi</w:t>
      </w:r>
      <w:r>
        <w:t xml:space="preserve"> values for </w:t>
      </w:r>
      <w:r>
        <w:rPr>
          <w:i/>
        </w:rPr>
        <w:t>x</w:t>
      </w:r>
      <w:r>
        <w:t>.</w:t>
      </w:r>
    </w:p>
    <w:p w:rsidR="00BE5118" w:rsidRDefault="00BE5118" w:rsidP="00BE5118">
      <w:pPr>
        <w:pStyle w:val="ListParagraph"/>
        <w:numPr>
          <w:ilvl w:val="0"/>
          <w:numId w:val="34"/>
        </w:numPr>
      </w:pPr>
      <w:r>
        <w:t xml:space="preserve">Select the four cells in row 3 (E3:H3) and drag down until the value of </w:t>
      </w:r>
      <w:proofErr w:type="spellStart"/>
      <w:r>
        <w:rPr>
          <w:b/>
        </w:rPr>
        <w:t>ith</w:t>
      </w:r>
      <w:proofErr w:type="spellEnd"/>
      <w:r>
        <w:rPr>
          <w:b/>
        </w:rPr>
        <w:t xml:space="preserve"> </w:t>
      </w:r>
      <w:proofErr w:type="spellStart"/>
      <w:r>
        <w:rPr>
          <w:b/>
        </w:rPr>
        <w:t>rect</w:t>
      </w:r>
      <w:proofErr w:type="spellEnd"/>
      <w:r>
        <w:t xml:space="preserve"> is equal to the </w:t>
      </w:r>
      <w:r>
        <w:rPr>
          <w:b/>
        </w:rPr>
        <w:t>n</w:t>
      </w:r>
      <w:r>
        <w:t>.</w:t>
      </w:r>
    </w:p>
    <w:p w:rsidR="00BE5118" w:rsidRDefault="00BE5118" w:rsidP="00BE5118">
      <w:pPr>
        <w:pStyle w:val="ListParagraph"/>
        <w:numPr>
          <w:ilvl w:val="0"/>
          <w:numId w:val="34"/>
        </w:numPr>
      </w:pPr>
      <w:r>
        <w:t xml:space="preserve">Enter the formula for the </w:t>
      </w:r>
      <w:r>
        <w:rPr>
          <w:b/>
        </w:rPr>
        <w:t>Total Area</w:t>
      </w:r>
      <w:r>
        <w:t>.</w:t>
      </w:r>
    </w:p>
    <w:p w:rsidR="00BE5118" w:rsidRDefault="00BE5118" w:rsidP="00BE5118"/>
    <w:p w:rsidR="00BE5118" w:rsidRDefault="00BE5118" w:rsidP="00BE5118">
      <w:r>
        <w:t>Alternatives:</w:t>
      </w:r>
    </w:p>
    <w:p w:rsidR="00BE5118" w:rsidRDefault="00BE5118" w:rsidP="00BE5118">
      <w:pPr>
        <w:pStyle w:val="ListParagraph"/>
        <w:numPr>
          <w:ilvl w:val="0"/>
          <w:numId w:val="35"/>
        </w:numPr>
      </w:pPr>
      <w:r>
        <w:t>If using the Right endpoint for the rectangle height, then the formula in F2 will be “=A2 + D2”.</w:t>
      </w:r>
    </w:p>
    <w:p w:rsidR="00BE5118" w:rsidRDefault="00BE5118" w:rsidP="00BE5118">
      <w:pPr>
        <w:pStyle w:val="ListParagraph"/>
        <w:numPr>
          <w:ilvl w:val="0"/>
          <w:numId w:val="35"/>
        </w:numPr>
      </w:pPr>
      <w:r>
        <w:t>If using the Midpoint for the rectangle height, then F2 will be “=A2 + D2/2”.</w:t>
      </w:r>
    </w:p>
    <w:p w:rsidR="0059729E" w:rsidRPr="0059729E" w:rsidRDefault="0059729E" w:rsidP="0059729E">
      <w:pPr>
        <w:spacing w:before="1080"/>
        <w:rPr>
          <w:rFonts w:ascii="Calibri" w:hAnsi="Calibri" w:cs="Calibri"/>
          <w:b/>
          <w:spacing w:val="-3"/>
        </w:rPr>
      </w:pPr>
      <w:r>
        <w:rPr>
          <w:rFonts w:ascii="Calibri" w:hAnsi="Calibri" w:cs="Calibri"/>
          <w:b/>
          <w:spacing w:val="-3"/>
          <w:szCs w:val="24"/>
        </w:rPr>
        <w:t>Use your calculator</w:t>
      </w:r>
      <w:r w:rsidR="00BE5118">
        <w:rPr>
          <w:rFonts w:ascii="Calibri" w:hAnsi="Calibri" w:cs="Calibri"/>
          <w:b/>
          <w:spacing w:val="-3"/>
          <w:szCs w:val="24"/>
        </w:rPr>
        <w:t xml:space="preserve"> or an Excel spreadsheet</w:t>
      </w:r>
      <w:r>
        <w:rPr>
          <w:rFonts w:ascii="Calibri" w:hAnsi="Calibri" w:cs="Calibri"/>
          <w:b/>
          <w:spacing w:val="-3"/>
          <w:szCs w:val="24"/>
        </w:rPr>
        <w:t xml:space="preserve"> to approximate the area </w:t>
      </w:r>
      <w:r w:rsidRPr="0059729E">
        <w:rPr>
          <w:rFonts w:ascii="Calibri" w:hAnsi="Calibri" w:cs="Calibri"/>
          <w:b/>
          <w:spacing w:val="-3"/>
        </w:rPr>
        <w:t xml:space="preserve">bounded by the function </w:t>
      </w:r>
      <w:r w:rsidRPr="0059729E">
        <w:rPr>
          <w:rFonts w:ascii="Calibri" w:hAnsi="Calibri" w:cs="Calibri"/>
          <w:b/>
          <w:spacing w:val="-3"/>
          <w:position w:val="-10"/>
        </w:rPr>
        <w:object w:dxaOrig="1380" w:dyaOrig="320">
          <v:shape id="_x0000_i1028" type="#_x0000_t75" style="width:69pt;height:15.75pt" o:ole="">
            <v:imagedata r:id="rId9" o:title=""/>
          </v:shape>
          <o:OLEObject Type="Embed" ProgID="Equation.3" ShapeID="_x0000_i1028" DrawAspect="Content" ObjectID="_1530969906" r:id="rId17"/>
        </w:object>
      </w:r>
      <w:r w:rsidRPr="0059729E">
        <w:rPr>
          <w:rFonts w:ascii="Calibri" w:hAnsi="Calibri" w:cs="Calibri"/>
          <w:b/>
          <w:spacing w:val="-3"/>
        </w:rPr>
        <w:t xml:space="preserve"> between </w:t>
      </w:r>
      <w:r w:rsidRPr="0059729E">
        <w:rPr>
          <w:rFonts w:ascii="Calibri" w:hAnsi="Calibri" w:cs="Calibri"/>
          <w:b/>
          <w:i/>
          <w:spacing w:val="-3"/>
        </w:rPr>
        <w:t>x</w:t>
      </w:r>
      <w:r w:rsidRPr="0059729E">
        <w:rPr>
          <w:rFonts w:ascii="Calibri" w:hAnsi="Calibri" w:cs="Calibri"/>
          <w:b/>
          <w:spacing w:val="-3"/>
        </w:rPr>
        <w:t xml:space="preserve"> = 1 and </w:t>
      </w:r>
      <w:r w:rsidRPr="0059729E">
        <w:rPr>
          <w:rFonts w:ascii="Calibri" w:hAnsi="Calibri" w:cs="Calibri"/>
          <w:b/>
          <w:i/>
          <w:spacing w:val="-3"/>
        </w:rPr>
        <w:t>x</w:t>
      </w:r>
      <w:r w:rsidRPr="0059729E">
        <w:rPr>
          <w:rFonts w:ascii="Calibri" w:hAnsi="Calibri" w:cs="Calibri"/>
          <w:b/>
          <w:spacing w:val="-3"/>
        </w:rPr>
        <w:t xml:space="preserve"> = 4.</w:t>
      </w:r>
    </w:p>
    <w:tbl>
      <w:tblPr>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93"/>
        <w:gridCol w:w="1807"/>
      </w:tblGrid>
      <w:tr w:rsidR="0059729E" w:rsidRPr="00E61293" w:rsidTr="009B2650">
        <w:tc>
          <w:tcPr>
            <w:tcW w:w="1793" w:type="dxa"/>
          </w:tcPr>
          <w:p w:rsidR="0059729E" w:rsidRPr="00E61293" w:rsidRDefault="0059729E" w:rsidP="009B2650">
            <w:pPr>
              <w:jc w:val="center"/>
              <w:rPr>
                <w:rFonts w:ascii="Calibri" w:hAnsi="Calibri" w:cs="Calibri"/>
                <w:i/>
                <w:spacing w:val="-3"/>
              </w:rPr>
            </w:pPr>
            <w:r w:rsidRPr="00E61293">
              <w:rPr>
                <w:rFonts w:ascii="Calibri" w:hAnsi="Calibri" w:cs="Calibri"/>
                <w:spacing w:val="-3"/>
              </w:rPr>
              <w:t xml:space="preserve">Number of Rectangles, </w:t>
            </w:r>
            <w:r w:rsidRPr="00E61293">
              <w:rPr>
                <w:rFonts w:ascii="Calibri" w:hAnsi="Calibri" w:cs="Calibri"/>
                <w:i/>
                <w:spacing w:val="-3"/>
              </w:rPr>
              <w:t>n</w:t>
            </w:r>
          </w:p>
        </w:tc>
        <w:tc>
          <w:tcPr>
            <w:tcW w:w="1807" w:type="dxa"/>
          </w:tcPr>
          <w:p w:rsidR="0059729E" w:rsidRPr="00E61293" w:rsidRDefault="0059729E" w:rsidP="009B2650">
            <w:pPr>
              <w:jc w:val="center"/>
              <w:rPr>
                <w:rFonts w:ascii="Calibri" w:hAnsi="Calibri" w:cs="Calibri"/>
                <w:spacing w:val="-3"/>
              </w:rPr>
            </w:pPr>
            <w:r w:rsidRPr="00E61293">
              <w:rPr>
                <w:rFonts w:ascii="Calibri" w:hAnsi="Calibri" w:cs="Calibri"/>
                <w:spacing w:val="-3"/>
              </w:rPr>
              <w:t xml:space="preserve">Approximate Area under </w:t>
            </w:r>
            <w:r w:rsidRPr="00E61293">
              <w:rPr>
                <w:rFonts w:ascii="Calibri" w:hAnsi="Calibri" w:cs="Calibri"/>
                <w:i/>
                <w:spacing w:val="-3"/>
              </w:rPr>
              <w:t>f</w:t>
            </w:r>
            <w:r w:rsidRPr="00E61293">
              <w:rPr>
                <w:rFonts w:ascii="Calibri" w:hAnsi="Calibri" w:cs="Calibri"/>
                <w:spacing w:val="-3"/>
              </w:rPr>
              <w:t xml:space="preserve"> (</w:t>
            </w:r>
            <w:r w:rsidRPr="00E61293">
              <w:rPr>
                <w:rFonts w:ascii="Calibri" w:hAnsi="Calibri" w:cs="Calibri"/>
                <w:i/>
                <w:spacing w:val="-3"/>
              </w:rPr>
              <w:t>x</w:t>
            </w:r>
            <w:r w:rsidRPr="00E61293">
              <w:rPr>
                <w:rFonts w:ascii="Calibri" w:hAnsi="Calibri" w:cs="Calibri"/>
                <w:spacing w:val="-3"/>
              </w:rPr>
              <w:t>)</w:t>
            </w:r>
          </w:p>
        </w:tc>
      </w:tr>
      <w:tr w:rsidR="0059729E" w:rsidRPr="00E61293" w:rsidTr="009B2650">
        <w:tc>
          <w:tcPr>
            <w:tcW w:w="1793" w:type="dxa"/>
          </w:tcPr>
          <w:p w:rsidR="0059729E" w:rsidRPr="00E61293" w:rsidRDefault="0059729E" w:rsidP="009B2650">
            <w:pPr>
              <w:jc w:val="center"/>
              <w:rPr>
                <w:rFonts w:ascii="Calibri" w:hAnsi="Calibri" w:cs="Calibri"/>
                <w:spacing w:val="-3"/>
              </w:rPr>
            </w:pPr>
            <w:r w:rsidRPr="00E61293">
              <w:rPr>
                <w:rFonts w:ascii="Calibri" w:hAnsi="Calibri" w:cs="Calibri"/>
                <w:spacing w:val="-3"/>
              </w:rPr>
              <w:t>25</w:t>
            </w:r>
          </w:p>
        </w:tc>
        <w:tc>
          <w:tcPr>
            <w:tcW w:w="1807" w:type="dxa"/>
          </w:tcPr>
          <w:p w:rsidR="0059729E" w:rsidRPr="00E61293" w:rsidRDefault="0059729E" w:rsidP="009B2650">
            <w:pPr>
              <w:jc w:val="center"/>
              <w:rPr>
                <w:rFonts w:ascii="Calibri" w:hAnsi="Calibri" w:cs="Calibri"/>
                <w:spacing w:val="-3"/>
              </w:rPr>
            </w:pPr>
          </w:p>
        </w:tc>
      </w:tr>
      <w:tr w:rsidR="0059729E" w:rsidRPr="00E61293" w:rsidTr="009B2650">
        <w:tc>
          <w:tcPr>
            <w:tcW w:w="1793" w:type="dxa"/>
          </w:tcPr>
          <w:p w:rsidR="0059729E" w:rsidRPr="00E61293" w:rsidRDefault="0059729E" w:rsidP="009B2650">
            <w:pPr>
              <w:jc w:val="center"/>
              <w:rPr>
                <w:rFonts w:ascii="Calibri" w:hAnsi="Calibri" w:cs="Calibri"/>
                <w:spacing w:val="-3"/>
              </w:rPr>
            </w:pPr>
            <w:r w:rsidRPr="00E61293">
              <w:rPr>
                <w:rFonts w:ascii="Calibri" w:hAnsi="Calibri" w:cs="Calibri"/>
                <w:spacing w:val="-3"/>
              </w:rPr>
              <w:t>50</w:t>
            </w:r>
          </w:p>
        </w:tc>
        <w:tc>
          <w:tcPr>
            <w:tcW w:w="1807" w:type="dxa"/>
          </w:tcPr>
          <w:p w:rsidR="0059729E" w:rsidRPr="00E61293" w:rsidRDefault="0059729E" w:rsidP="009B2650">
            <w:pPr>
              <w:jc w:val="center"/>
              <w:rPr>
                <w:rFonts w:ascii="Calibri" w:hAnsi="Calibri" w:cs="Calibri"/>
                <w:spacing w:val="-3"/>
              </w:rPr>
            </w:pPr>
          </w:p>
        </w:tc>
      </w:tr>
      <w:tr w:rsidR="0059729E" w:rsidRPr="00E61293" w:rsidTr="009B2650">
        <w:tc>
          <w:tcPr>
            <w:tcW w:w="1793" w:type="dxa"/>
          </w:tcPr>
          <w:p w:rsidR="0059729E" w:rsidRPr="00E61293" w:rsidRDefault="0059729E" w:rsidP="009B2650">
            <w:pPr>
              <w:jc w:val="center"/>
              <w:rPr>
                <w:rFonts w:ascii="Calibri" w:hAnsi="Calibri" w:cs="Calibri"/>
                <w:spacing w:val="-3"/>
              </w:rPr>
            </w:pPr>
            <w:r w:rsidRPr="00E61293">
              <w:rPr>
                <w:rFonts w:ascii="Calibri" w:hAnsi="Calibri" w:cs="Calibri"/>
                <w:spacing w:val="-3"/>
              </w:rPr>
              <w:t>100</w:t>
            </w:r>
          </w:p>
        </w:tc>
        <w:tc>
          <w:tcPr>
            <w:tcW w:w="1807" w:type="dxa"/>
          </w:tcPr>
          <w:p w:rsidR="0059729E" w:rsidRPr="00E61293" w:rsidRDefault="0059729E" w:rsidP="009B2650">
            <w:pPr>
              <w:jc w:val="center"/>
              <w:rPr>
                <w:rFonts w:ascii="Calibri" w:hAnsi="Calibri" w:cs="Calibri"/>
                <w:spacing w:val="-3"/>
              </w:rPr>
            </w:pPr>
          </w:p>
        </w:tc>
      </w:tr>
      <w:tr w:rsidR="0059729E" w:rsidRPr="00E61293" w:rsidTr="009B2650">
        <w:tc>
          <w:tcPr>
            <w:tcW w:w="1793" w:type="dxa"/>
          </w:tcPr>
          <w:p w:rsidR="0059729E" w:rsidRPr="00E61293" w:rsidRDefault="0059729E" w:rsidP="009B2650">
            <w:pPr>
              <w:jc w:val="center"/>
              <w:rPr>
                <w:rFonts w:ascii="Calibri" w:hAnsi="Calibri" w:cs="Calibri"/>
                <w:spacing w:val="-3"/>
              </w:rPr>
            </w:pPr>
            <w:r w:rsidRPr="00E61293">
              <w:rPr>
                <w:rFonts w:ascii="Calibri" w:hAnsi="Calibri" w:cs="Calibri"/>
                <w:spacing w:val="-3"/>
              </w:rPr>
              <w:t>500</w:t>
            </w:r>
          </w:p>
        </w:tc>
        <w:tc>
          <w:tcPr>
            <w:tcW w:w="1807" w:type="dxa"/>
          </w:tcPr>
          <w:p w:rsidR="0059729E" w:rsidRPr="00E61293" w:rsidRDefault="0059729E" w:rsidP="009B2650">
            <w:pPr>
              <w:jc w:val="center"/>
              <w:rPr>
                <w:rFonts w:ascii="Calibri" w:hAnsi="Calibri" w:cs="Calibri"/>
                <w:spacing w:val="-3"/>
              </w:rPr>
            </w:pPr>
          </w:p>
        </w:tc>
      </w:tr>
    </w:tbl>
    <w:p w:rsidR="0059729E" w:rsidRDefault="0059729E" w:rsidP="00EF4BCF">
      <w:pPr>
        <w:rPr>
          <w:rFonts w:ascii="Calibri" w:hAnsi="Calibri" w:cs="Calibri"/>
          <w:spacing w:val="-3"/>
          <w:szCs w:val="24"/>
        </w:rPr>
      </w:pPr>
    </w:p>
    <w:p w:rsidR="0059729E" w:rsidRDefault="0059729E">
      <w:pPr>
        <w:autoSpaceDE/>
        <w:autoSpaceDN/>
        <w:rPr>
          <w:rFonts w:ascii="Calibri" w:hAnsi="Calibri" w:cs="Calibri"/>
          <w:spacing w:val="-3"/>
          <w:szCs w:val="24"/>
        </w:rPr>
      </w:pPr>
      <w:r>
        <w:rPr>
          <w:rFonts w:ascii="Calibri" w:hAnsi="Calibri" w:cs="Calibri"/>
          <w:spacing w:val="-3"/>
          <w:szCs w:val="24"/>
        </w:rPr>
        <w:br w:type="page"/>
      </w:r>
    </w:p>
    <w:p w:rsidR="00EF4BCF" w:rsidRPr="00E61293" w:rsidRDefault="00EF4BCF" w:rsidP="00EF4BCF">
      <w:pPr>
        <w:rPr>
          <w:rFonts w:ascii="Calibri" w:hAnsi="Calibri" w:cs="Calibri"/>
          <w:spacing w:val="-3"/>
          <w:szCs w:val="24"/>
        </w:rPr>
      </w:pPr>
    </w:p>
    <w:p w:rsidR="00EF4BCF" w:rsidRPr="00E61293" w:rsidRDefault="00EF4BCF" w:rsidP="00EF4BCF">
      <w:pPr>
        <w:rPr>
          <w:rFonts w:ascii="Calibri" w:hAnsi="Calibri" w:cs="Calibri"/>
          <w:b/>
          <w:spacing w:val="-3"/>
          <w:u w:val="single"/>
        </w:rPr>
      </w:pPr>
      <w:r w:rsidRPr="00E61293">
        <w:rPr>
          <w:rFonts w:ascii="Calibri" w:hAnsi="Calibri" w:cs="Calibri"/>
          <w:b/>
          <w:spacing w:val="-3"/>
          <w:u w:val="single"/>
        </w:rPr>
        <w:t>Summary</w:t>
      </w:r>
    </w:p>
    <w:p w:rsidR="00EF4BCF" w:rsidRPr="00E61293" w:rsidRDefault="00EF4BCF" w:rsidP="00EF4BCF">
      <w:pPr>
        <w:rPr>
          <w:rFonts w:ascii="Calibri" w:hAnsi="Calibri" w:cs="Calibri"/>
          <w:spacing w:val="-3"/>
        </w:rPr>
      </w:pPr>
    </w:p>
    <w:p w:rsidR="00EF4BCF" w:rsidRPr="00E61293" w:rsidRDefault="00EF4BCF" w:rsidP="00EF4BCF">
      <w:pPr>
        <w:rPr>
          <w:rFonts w:ascii="Calibri" w:hAnsi="Calibri" w:cs="Calibri"/>
          <w:spacing w:val="-3"/>
        </w:rPr>
      </w:pPr>
      <w:r w:rsidRPr="00E61293">
        <w:rPr>
          <w:rFonts w:ascii="Calibri" w:hAnsi="Calibri" w:cs="Calibri"/>
          <w:spacing w:val="-3"/>
        </w:rPr>
        <w:t xml:space="preserve">We can define the area bounded by any function </w:t>
      </w:r>
      <w:r w:rsidRPr="00E61293">
        <w:rPr>
          <w:rFonts w:ascii="Calibri" w:hAnsi="Calibri" w:cs="Calibri"/>
          <w:i/>
          <w:spacing w:val="-3"/>
        </w:rPr>
        <w:t>f</w:t>
      </w:r>
      <w:r w:rsidRPr="00E61293">
        <w:rPr>
          <w:rFonts w:ascii="Calibri" w:hAnsi="Calibri" w:cs="Calibri"/>
          <w:spacing w:val="-3"/>
        </w:rPr>
        <w:t xml:space="preserve"> (</w:t>
      </w:r>
      <w:r w:rsidRPr="00E61293">
        <w:rPr>
          <w:rFonts w:ascii="Calibri" w:hAnsi="Calibri" w:cs="Calibri"/>
          <w:i/>
          <w:spacing w:val="-3"/>
        </w:rPr>
        <w:t>x</w:t>
      </w:r>
      <w:r w:rsidRPr="00E61293">
        <w:rPr>
          <w:rFonts w:ascii="Calibri" w:hAnsi="Calibri" w:cs="Calibri"/>
          <w:spacing w:val="-3"/>
        </w:rPr>
        <w:t xml:space="preserve">) and the </w:t>
      </w:r>
      <w:r w:rsidRPr="00E61293">
        <w:rPr>
          <w:rFonts w:ascii="Calibri" w:hAnsi="Calibri" w:cs="Calibri"/>
          <w:i/>
          <w:spacing w:val="-3"/>
        </w:rPr>
        <w:t>x</w:t>
      </w:r>
      <w:r w:rsidRPr="00E61293">
        <w:rPr>
          <w:rFonts w:ascii="Calibri" w:hAnsi="Calibri" w:cs="Calibri"/>
          <w:spacing w:val="-3"/>
        </w:rPr>
        <w:t xml:space="preserve">-axis between </w:t>
      </w:r>
      <w:r w:rsidRPr="00E61293">
        <w:rPr>
          <w:rFonts w:ascii="Calibri" w:hAnsi="Calibri" w:cs="Calibri"/>
          <w:i/>
          <w:spacing w:val="-3"/>
        </w:rPr>
        <w:t>x</w:t>
      </w:r>
      <w:r w:rsidRPr="00E61293">
        <w:rPr>
          <w:rFonts w:ascii="Calibri" w:hAnsi="Calibri" w:cs="Calibri"/>
          <w:spacing w:val="-3"/>
        </w:rPr>
        <w:t xml:space="preserve"> = </w:t>
      </w:r>
      <w:r w:rsidRPr="00E61293">
        <w:rPr>
          <w:rFonts w:ascii="Calibri" w:hAnsi="Calibri" w:cs="Calibri"/>
          <w:i/>
          <w:spacing w:val="-3"/>
        </w:rPr>
        <w:t>a</w:t>
      </w:r>
      <w:r w:rsidRPr="00E61293">
        <w:rPr>
          <w:rFonts w:ascii="Calibri" w:hAnsi="Calibri" w:cs="Calibri"/>
          <w:spacing w:val="-3"/>
        </w:rPr>
        <w:t xml:space="preserve"> and </w:t>
      </w:r>
      <w:r w:rsidRPr="00E61293">
        <w:rPr>
          <w:rFonts w:ascii="Calibri" w:hAnsi="Calibri" w:cs="Calibri"/>
          <w:i/>
          <w:spacing w:val="-3"/>
        </w:rPr>
        <w:t>x</w:t>
      </w:r>
      <w:r w:rsidRPr="00E61293">
        <w:rPr>
          <w:rFonts w:ascii="Calibri" w:hAnsi="Calibri" w:cs="Calibri"/>
          <w:spacing w:val="-3"/>
        </w:rPr>
        <w:t xml:space="preserve"> = </w:t>
      </w:r>
      <w:r w:rsidRPr="00E61293">
        <w:rPr>
          <w:rFonts w:ascii="Calibri" w:hAnsi="Calibri" w:cs="Calibri"/>
          <w:i/>
          <w:spacing w:val="-3"/>
        </w:rPr>
        <w:t>b</w:t>
      </w:r>
      <w:r w:rsidRPr="00E61293">
        <w:rPr>
          <w:rFonts w:ascii="Calibri" w:hAnsi="Calibri" w:cs="Calibri"/>
          <w:spacing w:val="-3"/>
        </w:rPr>
        <w:t xml:space="preserve"> by the Riemann Sum</w:t>
      </w:r>
    </w:p>
    <w:p w:rsidR="00EF4BCF" w:rsidRPr="00E61293" w:rsidRDefault="00EF4BCF" w:rsidP="00EF4BCF">
      <w:pPr>
        <w:jc w:val="center"/>
        <w:rPr>
          <w:rFonts w:ascii="Calibri" w:hAnsi="Calibri" w:cs="Calibri"/>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F4BCF" w:rsidRPr="00E61293" w:rsidTr="00326597">
        <w:trPr>
          <w:jc w:val="center"/>
        </w:trPr>
        <w:tc>
          <w:tcPr>
            <w:tcW w:w="8856" w:type="dxa"/>
          </w:tcPr>
          <w:p w:rsidR="00EF4BCF" w:rsidRPr="00E61293" w:rsidRDefault="00EF4BCF" w:rsidP="00326597">
            <w:pPr>
              <w:jc w:val="center"/>
              <w:rPr>
                <w:rFonts w:ascii="Calibri" w:hAnsi="Calibri" w:cs="Calibri"/>
                <w:spacing w:val="-3"/>
              </w:rPr>
            </w:pPr>
            <w:r w:rsidRPr="00E61293">
              <w:rPr>
                <w:rFonts w:ascii="Calibri" w:hAnsi="Calibri" w:cs="Calibri"/>
                <w:spacing w:val="-3"/>
                <w:position w:val="-28"/>
              </w:rPr>
              <w:object w:dxaOrig="1520" w:dyaOrig="680">
                <v:shape id="_x0000_i1029" type="#_x0000_t75" style="width:75.75pt;height:33.75pt" o:ole="">
                  <v:imagedata r:id="rId18" o:title=""/>
                </v:shape>
                <o:OLEObject Type="Embed" ProgID="Equation.3" ShapeID="_x0000_i1029" DrawAspect="Content" ObjectID="_1530969907" r:id="rId19"/>
              </w:object>
            </w:r>
          </w:p>
        </w:tc>
      </w:tr>
    </w:tbl>
    <w:p w:rsidR="00EF4BCF" w:rsidRPr="00E61293" w:rsidRDefault="00EF4BCF" w:rsidP="00EF4BCF">
      <w:pPr>
        <w:jc w:val="center"/>
        <w:rPr>
          <w:rFonts w:ascii="Calibri" w:hAnsi="Calibri" w:cs="Calibri"/>
          <w:spacing w:val="-3"/>
        </w:rPr>
      </w:pPr>
    </w:p>
    <w:p w:rsidR="00EF4BCF" w:rsidRPr="00E61293" w:rsidRDefault="00EF4BCF" w:rsidP="00EF4BCF">
      <w:pPr>
        <w:rPr>
          <w:rFonts w:ascii="Calibri" w:hAnsi="Calibri" w:cs="Calibri"/>
          <w:spacing w:val="-3"/>
        </w:rPr>
      </w:pPr>
      <w:proofErr w:type="gramStart"/>
      <w:r w:rsidRPr="00E61293">
        <w:rPr>
          <w:rFonts w:ascii="Calibri" w:hAnsi="Calibri" w:cs="Calibri"/>
          <w:spacing w:val="-3"/>
        </w:rPr>
        <w:t>where</w:t>
      </w:r>
      <w:proofErr w:type="gramEnd"/>
      <w:r w:rsidRPr="00E61293">
        <w:rPr>
          <w:rFonts w:ascii="Calibri" w:hAnsi="Calibri" w:cs="Calibri"/>
          <w:spacing w:val="-3"/>
        </w:rPr>
        <w:t xml:space="preserve"> ∆</w:t>
      </w:r>
      <w:r w:rsidRPr="00E61293">
        <w:rPr>
          <w:rFonts w:ascii="Calibri" w:hAnsi="Calibri" w:cs="Calibri"/>
          <w:i/>
          <w:spacing w:val="-3"/>
        </w:rPr>
        <w:t>x</w:t>
      </w:r>
      <w:r w:rsidRPr="00E61293">
        <w:rPr>
          <w:rFonts w:ascii="Calibri" w:hAnsi="Calibri" w:cs="Calibri"/>
          <w:spacing w:val="-3"/>
        </w:rPr>
        <w:t xml:space="preserve"> is the width of each rectangle and </w:t>
      </w:r>
      <w:r w:rsidRPr="00E61293">
        <w:rPr>
          <w:rFonts w:ascii="Calibri" w:hAnsi="Calibri" w:cs="Calibri"/>
          <w:i/>
          <w:spacing w:val="-3"/>
        </w:rPr>
        <w:t>x</w:t>
      </w:r>
      <w:r w:rsidRPr="00E61293">
        <w:rPr>
          <w:rFonts w:ascii="Calibri" w:hAnsi="Calibri" w:cs="Calibri"/>
          <w:i/>
          <w:spacing w:val="-3"/>
          <w:vertAlign w:val="subscript"/>
        </w:rPr>
        <w:t>i</w:t>
      </w:r>
      <w:r w:rsidRPr="00E61293">
        <w:rPr>
          <w:rFonts w:ascii="Calibri" w:hAnsi="Calibri" w:cs="Calibri"/>
          <w:spacing w:val="-3"/>
        </w:rPr>
        <w:t xml:space="preserve"> is an </w:t>
      </w:r>
      <w:r w:rsidRPr="00E61293">
        <w:rPr>
          <w:rFonts w:ascii="Calibri" w:hAnsi="Calibri" w:cs="Calibri"/>
          <w:i/>
          <w:spacing w:val="-3"/>
        </w:rPr>
        <w:t>x</w:t>
      </w:r>
      <w:r w:rsidRPr="00E61293">
        <w:rPr>
          <w:rFonts w:ascii="Calibri" w:hAnsi="Calibri" w:cs="Calibri"/>
          <w:spacing w:val="-3"/>
        </w:rPr>
        <w:t xml:space="preserve"> coordinate in each rectangle.</w:t>
      </w:r>
    </w:p>
    <w:p w:rsidR="00EF4BCF" w:rsidRPr="00E61293" w:rsidRDefault="00EF4BCF" w:rsidP="00EF4BCF">
      <w:pPr>
        <w:rPr>
          <w:rFonts w:ascii="Calibri" w:hAnsi="Calibri" w:cs="Calibri"/>
          <w:spacing w:val="-3"/>
        </w:rPr>
      </w:pPr>
    </w:p>
    <w:p w:rsidR="00EF4BCF" w:rsidRPr="00E61293" w:rsidRDefault="00EF4BCF" w:rsidP="00EF4BCF">
      <w:pPr>
        <w:numPr>
          <w:ilvl w:val="0"/>
          <w:numId w:val="21"/>
        </w:numPr>
        <w:rPr>
          <w:rFonts w:ascii="Calibri" w:hAnsi="Calibri" w:cs="Calibri"/>
          <w:spacing w:val="-3"/>
        </w:rPr>
      </w:pPr>
      <w:r w:rsidRPr="00E61293">
        <w:rPr>
          <w:rFonts w:ascii="Calibri" w:hAnsi="Calibri" w:cs="Calibri"/>
          <w:spacing w:val="-3"/>
        </w:rPr>
        <w:t xml:space="preserve">What is it about this definition that allows us to claim that we have the </w:t>
      </w:r>
      <w:r w:rsidRPr="00E61293">
        <w:rPr>
          <w:rFonts w:ascii="Calibri" w:hAnsi="Calibri" w:cs="Calibri"/>
          <w:spacing w:val="-3"/>
          <w:u w:val="single"/>
        </w:rPr>
        <w:t>exact</w:t>
      </w:r>
      <w:r w:rsidRPr="00E61293">
        <w:rPr>
          <w:rFonts w:ascii="Calibri" w:hAnsi="Calibri" w:cs="Calibri"/>
          <w:spacing w:val="-3"/>
        </w:rPr>
        <w:t xml:space="preserve"> area between the </w:t>
      </w:r>
      <w:r w:rsidRPr="00E61293">
        <w:rPr>
          <w:rFonts w:ascii="Calibri" w:hAnsi="Calibri" w:cs="Calibri"/>
          <w:i/>
          <w:spacing w:val="-3"/>
        </w:rPr>
        <w:t>x</w:t>
      </w:r>
      <w:r w:rsidRPr="00E61293">
        <w:rPr>
          <w:rFonts w:ascii="Calibri" w:hAnsi="Calibri" w:cs="Calibri"/>
          <w:spacing w:val="-3"/>
        </w:rPr>
        <w:t xml:space="preserve">-axis and the function's graph, even though the boundary at the top of this region is a </w:t>
      </w:r>
      <w:r w:rsidRPr="00E61293">
        <w:rPr>
          <w:rFonts w:ascii="Calibri" w:hAnsi="Calibri" w:cs="Calibri"/>
          <w:spacing w:val="-3"/>
          <w:u w:val="single"/>
        </w:rPr>
        <w:t>curve</w:t>
      </w:r>
      <w:r w:rsidRPr="00E61293">
        <w:rPr>
          <w:rFonts w:ascii="Calibri" w:hAnsi="Calibri" w:cs="Calibri"/>
          <w:spacing w:val="-3"/>
        </w:rPr>
        <w:t>?</w:t>
      </w:r>
    </w:p>
    <w:p w:rsidR="00EF4BCF" w:rsidRPr="00E61293" w:rsidRDefault="00EF4BCF" w:rsidP="00EF4BCF">
      <w:pPr>
        <w:rPr>
          <w:rFonts w:ascii="Calibri" w:hAnsi="Calibri" w:cs="Calibri"/>
          <w:spacing w:val="-3"/>
        </w:rPr>
      </w:pPr>
    </w:p>
    <w:p w:rsidR="00EF4BCF" w:rsidRPr="00E61293" w:rsidRDefault="00EF4BCF" w:rsidP="00EF4BCF">
      <w:pPr>
        <w:rPr>
          <w:rFonts w:ascii="Calibri" w:hAnsi="Calibri" w:cs="Calibri"/>
          <w:spacing w:val="-3"/>
        </w:rPr>
      </w:pPr>
    </w:p>
    <w:p w:rsidR="00EF4BCF" w:rsidRPr="00E61293" w:rsidRDefault="00EF4BCF" w:rsidP="00EF4BCF">
      <w:pPr>
        <w:numPr>
          <w:ilvl w:val="0"/>
          <w:numId w:val="21"/>
        </w:numPr>
        <w:rPr>
          <w:rFonts w:ascii="Calibri" w:hAnsi="Calibri" w:cs="Calibri"/>
          <w:spacing w:val="-3"/>
        </w:rPr>
      </w:pPr>
      <w:r w:rsidRPr="00E61293">
        <w:rPr>
          <w:rFonts w:ascii="Calibri" w:hAnsi="Calibri" w:cs="Calibri"/>
          <w:spacing w:val="-3"/>
        </w:rPr>
        <w:t xml:space="preserve">Does it matter whether we use a left-side, right-side, or mid-point version of the Riemann sum in the calculation of the </w:t>
      </w:r>
      <w:r w:rsidRPr="00E61293">
        <w:rPr>
          <w:rFonts w:ascii="Calibri" w:hAnsi="Calibri" w:cs="Calibri"/>
          <w:spacing w:val="-3"/>
          <w:u w:val="single"/>
        </w:rPr>
        <w:t>exact</w:t>
      </w:r>
      <w:r w:rsidRPr="00E61293">
        <w:rPr>
          <w:rFonts w:ascii="Calibri" w:hAnsi="Calibri" w:cs="Calibri"/>
          <w:spacing w:val="-3"/>
        </w:rPr>
        <w:t xml:space="preserve"> area?  Why or why not?</w:t>
      </w:r>
    </w:p>
    <w:p w:rsidR="008E35B3" w:rsidRPr="00E61293" w:rsidRDefault="008E35B3" w:rsidP="008E35B3">
      <w:pPr>
        <w:rPr>
          <w:rFonts w:ascii="Calibri" w:hAnsi="Calibri" w:cs="Calibri"/>
          <w:spacing w:val="-3"/>
          <w:sz w:val="16"/>
          <w:szCs w:val="16"/>
        </w:rPr>
      </w:pPr>
    </w:p>
    <w:p w:rsidR="0041191D" w:rsidRPr="00E61293" w:rsidRDefault="00CB39E4" w:rsidP="0041191D">
      <w:pPr>
        <w:rPr>
          <w:rFonts w:ascii="Calibri" w:hAnsi="Calibri" w:cs="Calibri"/>
          <w:spacing w:val="-3"/>
          <w:szCs w:val="24"/>
        </w:rPr>
      </w:pPr>
      <w:r w:rsidRPr="00E61293">
        <w:rPr>
          <w:rFonts w:ascii="Calibri" w:hAnsi="Calibri" w:cs="Calibri"/>
          <w:spacing w:val="-3"/>
          <w:szCs w:val="24"/>
        </w:rPr>
        <w:br w:type="page"/>
      </w:r>
    </w:p>
    <w:p w:rsidR="00BF7145" w:rsidRPr="00E61293" w:rsidRDefault="00EF4BCF" w:rsidP="007F5BAE">
      <w:pPr>
        <w:rPr>
          <w:rFonts w:ascii="Calibri" w:hAnsi="Calibri" w:cs="Calibri"/>
          <w:spacing w:val="-3"/>
        </w:rPr>
      </w:pPr>
      <w:r w:rsidRPr="00E61293">
        <w:rPr>
          <w:rFonts w:ascii="Calibri" w:hAnsi="Calibri" w:cs="Calibri"/>
          <w:spacing w:val="-3"/>
        </w:rPr>
        <w:lastRenderedPageBreak/>
        <w:t>Use your calculator</w:t>
      </w:r>
      <w:r w:rsidR="007F5BAE">
        <w:rPr>
          <w:rFonts w:ascii="Calibri" w:hAnsi="Calibri" w:cs="Calibri"/>
          <w:spacing w:val="-3"/>
        </w:rPr>
        <w:t xml:space="preserve"> </w:t>
      </w:r>
      <w:r w:rsidR="00BE5118">
        <w:rPr>
          <w:rFonts w:ascii="Calibri" w:hAnsi="Calibri" w:cs="Calibri"/>
          <w:spacing w:val="-3"/>
        </w:rPr>
        <w:t xml:space="preserve">or an Excel spreadsheet </w:t>
      </w:r>
      <w:r w:rsidR="007F5BAE">
        <w:rPr>
          <w:rFonts w:ascii="Calibri" w:hAnsi="Calibri" w:cs="Calibri"/>
          <w:spacing w:val="-3"/>
        </w:rPr>
        <w:t>and right endpoints</w:t>
      </w:r>
      <w:r w:rsidRPr="00E61293">
        <w:rPr>
          <w:rFonts w:ascii="Calibri" w:hAnsi="Calibri" w:cs="Calibri"/>
          <w:spacing w:val="-3"/>
        </w:rPr>
        <w:t xml:space="preserve"> to determine</w:t>
      </w:r>
      <w:r w:rsidR="00BF7145" w:rsidRPr="00E61293">
        <w:rPr>
          <w:rFonts w:ascii="Calibri" w:hAnsi="Calibri" w:cs="Calibri"/>
          <w:spacing w:val="-3"/>
        </w:rPr>
        <w:t xml:space="preserve"> the area bounded by</w:t>
      </w:r>
      <w:r w:rsidR="00BF7145" w:rsidRPr="00E61293">
        <w:rPr>
          <w:rFonts w:ascii="Calibri" w:hAnsi="Calibri" w:cs="Calibri"/>
          <w:spacing w:val="-3"/>
          <w:position w:val="-10"/>
        </w:rPr>
        <w:object w:dxaOrig="1939" w:dyaOrig="360">
          <v:shape id="_x0000_i1030" type="#_x0000_t75" style="width:96.75pt;height:18pt" o:ole="">
            <v:imagedata r:id="rId20" o:title=""/>
          </v:shape>
          <o:OLEObject Type="Embed" ProgID="Equation.3" ShapeID="_x0000_i1030" DrawAspect="Content" ObjectID="_1530969908" r:id="rId21"/>
        </w:object>
      </w:r>
      <w:r w:rsidR="00BF7145" w:rsidRPr="00E61293">
        <w:rPr>
          <w:rFonts w:ascii="Calibri" w:hAnsi="Calibri" w:cs="Calibri"/>
          <w:spacing w:val="-3"/>
        </w:rPr>
        <w:t xml:space="preserve"> from </w:t>
      </w:r>
      <w:r w:rsidR="00BF7145" w:rsidRPr="00E61293">
        <w:rPr>
          <w:rFonts w:ascii="Calibri" w:hAnsi="Calibri" w:cs="Calibri"/>
          <w:i/>
          <w:spacing w:val="-3"/>
        </w:rPr>
        <w:t>x</w:t>
      </w:r>
      <w:r w:rsidR="00BF7145" w:rsidRPr="00E61293">
        <w:rPr>
          <w:rFonts w:ascii="Calibri" w:hAnsi="Calibri" w:cs="Calibri"/>
          <w:spacing w:val="-3"/>
        </w:rPr>
        <w:t xml:space="preserve"> = 0 to </w:t>
      </w:r>
      <w:r w:rsidR="00BF7145" w:rsidRPr="00E61293">
        <w:rPr>
          <w:rFonts w:ascii="Calibri" w:hAnsi="Calibri" w:cs="Calibri"/>
          <w:i/>
          <w:spacing w:val="-3"/>
        </w:rPr>
        <w:t>x</w:t>
      </w:r>
      <w:r w:rsidR="00BF7145" w:rsidRPr="00E61293">
        <w:rPr>
          <w:rFonts w:ascii="Calibri" w:hAnsi="Calibri" w:cs="Calibri"/>
          <w:spacing w:val="-3"/>
        </w:rPr>
        <w:t xml:space="preserve"> = 3.</w:t>
      </w:r>
    </w:p>
    <w:p w:rsidR="00BF7145" w:rsidRPr="00E61293" w:rsidRDefault="00DF1639" w:rsidP="00BF7145">
      <w:pPr>
        <w:rPr>
          <w:rFonts w:ascii="Calibri" w:hAnsi="Calibri" w:cs="Calibri"/>
          <w:spacing w:val="-3"/>
        </w:rPr>
      </w:pPr>
      <w:r>
        <w:rPr>
          <w:rFonts w:ascii="Calibri" w:hAnsi="Calibri" w:cs="Calibri"/>
          <w:noProof/>
        </w:rPr>
        <w:drawing>
          <wp:anchor distT="0" distB="0" distL="114300" distR="114300" simplePos="0" relativeHeight="251657216" behindDoc="0" locked="0" layoutInCell="1" allowOverlap="1">
            <wp:simplePos x="0" y="0"/>
            <wp:positionH relativeFrom="column">
              <wp:posOffset>3441700</wp:posOffset>
            </wp:positionH>
            <wp:positionV relativeFrom="paragraph">
              <wp:posOffset>198755</wp:posOffset>
            </wp:positionV>
            <wp:extent cx="3200400" cy="1948180"/>
            <wp:effectExtent l="0" t="0" r="0" b="0"/>
            <wp:wrapSquare wrapText="bothSides"/>
            <wp:docPr id="2" name="Picture 5" descr="graph2b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2b6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194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8240" behindDoc="0" locked="0" layoutInCell="1" allowOverlap="1">
            <wp:simplePos x="0" y="0"/>
            <wp:positionH relativeFrom="column">
              <wp:posOffset>76835</wp:posOffset>
            </wp:positionH>
            <wp:positionV relativeFrom="paragraph">
              <wp:posOffset>184150</wp:posOffset>
            </wp:positionV>
            <wp:extent cx="3222625" cy="1962785"/>
            <wp:effectExtent l="0" t="0" r="0" b="0"/>
            <wp:wrapSquare wrapText="bothSides"/>
            <wp:docPr id="6" name="Picture 6"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22625" cy="196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145" w:rsidRPr="00E61293" w:rsidRDefault="00BF7145" w:rsidP="00BF7145">
      <w:pPr>
        <w:rPr>
          <w:rFonts w:ascii="Calibri" w:hAnsi="Calibri" w:cs="Calibri"/>
        </w:rPr>
      </w:pPr>
    </w:p>
    <w:p w:rsidR="00BF7145" w:rsidRPr="00E61293" w:rsidRDefault="00BF7145" w:rsidP="00BF7145">
      <w:pPr>
        <w:numPr>
          <w:ilvl w:val="0"/>
          <w:numId w:val="17"/>
        </w:numPr>
        <w:rPr>
          <w:rFonts w:ascii="Calibri" w:hAnsi="Calibri" w:cs="Calibri"/>
          <w:spacing w:val="-3"/>
        </w:rPr>
      </w:pPr>
      <w:r w:rsidRPr="00E61293">
        <w:rPr>
          <w:rFonts w:ascii="Calibri" w:hAnsi="Calibri" w:cs="Calibri"/>
          <w:spacing w:val="-3"/>
        </w:rPr>
        <w:t>Complete the following table.</w:t>
      </w:r>
    </w:p>
    <w:p w:rsidR="00BF7145" w:rsidRPr="00E61293" w:rsidRDefault="00BF7145" w:rsidP="00BF7145">
      <w:pPr>
        <w:rPr>
          <w:rFonts w:ascii="Calibri" w:hAnsi="Calibri" w:cs="Calibri"/>
          <w:spacing w:val="-3"/>
        </w:rPr>
      </w:pPr>
    </w:p>
    <w:tbl>
      <w:tblPr>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93"/>
        <w:gridCol w:w="1807"/>
      </w:tblGrid>
      <w:tr w:rsidR="00BF7145" w:rsidRPr="00E61293" w:rsidTr="00B32AE7">
        <w:tc>
          <w:tcPr>
            <w:tcW w:w="1793" w:type="dxa"/>
          </w:tcPr>
          <w:p w:rsidR="00BF7145" w:rsidRPr="00E61293" w:rsidRDefault="00BF7145" w:rsidP="00B32AE7">
            <w:pPr>
              <w:jc w:val="center"/>
              <w:rPr>
                <w:rFonts w:ascii="Calibri" w:hAnsi="Calibri" w:cs="Calibri"/>
                <w:i/>
                <w:spacing w:val="-3"/>
              </w:rPr>
            </w:pPr>
            <w:r w:rsidRPr="00E61293">
              <w:rPr>
                <w:rFonts w:ascii="Calibri" w:hAnsi="Calibri" w:cs="Calibri"/>
                <w:spacing w:val="-3"/>
              </w:rPr>
              <w:t xml:space="preserve">Number of Rectangles, </w:t>
            </w:r>
            <w:r w:rsidRPr="00E61293">
              <w:rPr>
                <w:rFonts w:ascii="Calibri" w:hAnsi="Calibri" w:cs="Calibri"/>
                <w:i/>
                <w:spacing w:val="-3"/>
              </w:rPr>
              <w:t>n</w:t>
            </w:r>
          </w:p>
        </w:tc>
        <w:tc>
          <w:tcPr>
            <w:tcW w:w="1807" w:type="dxa"/>
          </w:tcPr>
          <w:p w:rsidR="00BF7145" w:rsidRPr="00E61293" w:rsidRDefault="00BF7145" w:rsidP="00B32AE7">
            <w:pPr>
              <w:jc w:val="center"/>
              <w:rPr>
                <w:rFonts w:ascii="Calibri" w:hAnsi="Calibri" w:cs="Calibri"/>
                <w:spacing w:val="-3"/>
              </w:rPr>
            </w:pPr>
            <w:r w:rsidRPr="00E61293">
              <w:rPr>
                <w:rFonts w:ascii="Calibri" w:hAnsi="Calibri" w:cs="Calibri"/>
                <w:spacing w:val="-3"/>
              </w:rPr>
              <w:t xml:space="preserve">Approximate Area under </w:t>
            </w:r>
            <w:r w:rsidRPr="00E61293">
              <w:rPr>
                <w:rFonts w:ascii="Calibri" w:hAnsi="Calibri" w:cs="Calibri"/>
                <w:i/>
                <w:spacing w:val="-3"/>
              </w:rPr>
              <w:t>f</w:t>
            </w:r>
            <w:r w:rsidRPr="00E61293">
              <w:rPr>
                <w:rFonts w:ascii="Calibri" w:hAnsi="Calibri" w:cs="Calibri"/>
                <w:spacing w:val="-3"/>
              </w:rPr>
              <w:t xml:space="preserve"> (</w:t>
            </w:r>
            <w:r w:rsidRPr="00E61293">
              <w:rPr>
                <w:rFonts w:ascii="Calibri" w:hAnsi="Calibri" w:cs="Calibri"/>
                <w:i/>
                <w:spacing w:val="-3"/>
              </w:rPr>
              <w:t>x</w:t>
            </w:r>
            <w:r w:rsidRPr="00E61293">
              <w:rPr>
                <w:rFonts w:ascii="Calibri" w:hAnsi="Calibri" w:cs="Calibri"/>
                <w:spacing w:val="-3"/>
              </w:rPr>
              <w:t>)</w:t>
            </w:r>
          </w:p>
        </w:tc>
      </w:tr>
      <w:tr w:rsidR="00BF7145" w:rsidRPr="00E61293" w:rsidTr="00B32AE7">
        <w:tc>
          <w:tcPr>
            <w:tcW w:w="1793" w:type="dxa"/>
          </w:tcPr>
          <w:p w:rsidR="00BF7145" w:rsidRPr="00E61293" w:rsidRDefault="00BF7145" w:rsidP="00B32AE7">
            <w:pPr>
              <w:jc w:val="center"/>
              <w:rPr>
                <w:rFonts w:ascii="Calibri" w:hAnsi="Calibri" w:cs="Calibri"/>
                <w:spacing w:val="-3"/>
              </w:rPr>
            </w:pPr>
            <w:r w:rsidRPr="00E61293">
              <w:rPr>
                <w:rFonts w:ascii="Calibri" w:hAnsi="Calibri" w:cs="Calibri"/>
                <w:spacing w:val="-3"/>
              </w:rPr>
              <w:t>6</w:t>
            </w:r>
          </w:p>
        </w:tc>
        <w:tc>
          <w:tcPr>
            <w:tcW w:w="1807" w:type="dxa"/>
          </w:tcPr>
          <w:p w:rsidR="00BF7145" w:rsidRPr="00E61293" w:rsidRDefault="00BF7145" w:rsidP="00B32AE7">
            <w:pPr>
              <w:jc w:val="center"/>
              <w:rPr>
                <w:rFonts w:ascii="Calibri" w:hAnsi="Calibri" w:cs="Calibri"/>
                <w:spacing w:val="-3"/>
              </w:rPr>
            </w:pPr>
          </w:p>
        </w:tc>
      </w:tr>
      <w:tr w:rsidR="00BF7145" w:rsidRPr="00E61293" w:rsidTr="00B32AE7">
        <w:tc>
          <w:tcPr>
            <w:tcW w:w="1793" w:type="dxa"/>
          </w:tcPr>
          <w:p w:rsidR="00BF7145" w:rsidRPr="00E61293" w:rsidRDefault="00BF7145" w:rsidP="00B32AE7">
            <w:pPr>
              <w:jc w:val="center"/>
              <w:rPr>
                <w:rFonts w:ascii="Calibri" w:hAnsi="Calibri" w:cs="Calibri"/>
                <w:spacing w:val="-3"/>
              </w:rPr>
            </w:pPr>
            <w:r w:rsidRPr="00E61293">
              <w:rPr>
                <w:rFonts w:ascii="Calibri" w:hAnsi="Calibri" w:cs="Calibri"/>
                <w:spacing w:val="-3"/>
              </w:rPr>
              <w:t>25</w:t>
            </w:r>
          </w:p>
        </w:tc>
        <w:tc>
          <w:tcPr>
            <w:tcW w:w="1807" w:type="dxa"/>
          </w:tcPr>
          <w:p w:rsidR="00BF7145" w:rsidRPr="00E61293" w:rsidRDefault="00BF7145" w:rsidP="00B32AE7">
            <w:pPr>
              <w:jc w:val="center"/>
              <w:rPr>
                <w:rFonts w:ascii="Calibri" w:hAnsi="Calibri" w:cs="Calibri"/>
                <w:spacing w:val="-3"/>
              </w:rPr>
            </w:pPr>
          </w:p>
        </w:tc>
      </w:tr>
      <w:tr w:rsidR="00BF7145" w:rsidRPr="00E61293" w:rsidTr="00B32AE7">
        <w:tc>
          <w:tcPr>
            <w:tcW w:w="1793" w:type="dxa"/>
          </w:tcPr>
          <w:p w:rsidR="00BF7145" w:rsidRPr="00E61293" w:rsidRDefault="00BF7145" w:rsidP="00B32AE7">
            <w:pPr>
              <w:jc w:val="center"/>
              <w:rPr>
                <w:rFonts w:ascii="Calibri" w:hAnsi="Calibri" w:cs="Calibri"/>
                <w:spacing w:val="-3"/>
              </w:rPr>
            </w:pPr>
            <w:r w:rsidRPr="00E61293">
              <w:rPr>
                <w:rFonts w:ascii="Calibri" w:hAnsi="Calibri" w:cs="Calibri"/>
                <w:spacing w:val="-3"/>
              </w:rPr>
              <w:t>50</w:t>
            </w:r>
          </w:p>
        </w:tc>
        <w:tc>
          <w:tcPr>
            <w:tcW w:w="1807" w:type="dxa"/>
          </w:tcPr>
          <w:p w:rsidR="00BF7145" w:rsidRPr="00E61293" w:rsidRDefault="00BF7145" w:rsidP="00B32AE7">
            <w:pPr>
              <w:jc w:val="center"/>
              <w:rPr>
                <w:rFonts w:ascii="Calibri" w:hAnsi="Calibri" w:cs="Calibri"/>
                <w:spacing w:val="-3"/>
              </w:rPr>
            </w:pPr>
          </w:p>
        </w:tc>
      </w:tr>
      <w:tr w:rsidR="00BF7145" w:rsidRPr="00E61293" w:rsidTr="00B32AE7">
        <w:tc>
          <w:tcPr>
            <w:tcW w:w="1793" w:type="dxa"/>
          </w:tcPr>
          <w:p w:rsidR="00BF7145" w:rsidRPr="00E61293" w:rsidRDefault="00BF7145" w:rsidP="00B32AE7">
            <w:pPr>
              <w:jc w:val="center"/>
              <w:rPr>
                <w:rFonts w:ascii="Calibri" w:hAnsi="Calibri" w:cs="Calibri"/>
                <w:spacing w:val="-3"/>
              </w:rPr>
            </w:pPr>
            <w:r w:rsidRPr="00E61293">
              <w:rPr>
                <w:rFonts w:ascii="Calibri" w:hAnsi="Calibri" w:cs="Calibri"/>
                <w:spacing w:val="-3"/>
              </w:rPr>
              <w:t>100</w:t>
            </w:r>
          </w:p>
        </w:tc>
        <w:tc>
          <w:tcPr>
            <w:tcW w:w="1807" w:type="dxa"/>
          </w:tcPr>
          <w:p w:rsidR="00BF7145" w:rsidRPr="00E61293" w:rsidRDefault="00BF7145" w:rsidP="00B32AE7">
            <w:pPr>
              <w:jc w:val="center"/>
              <w:rPr>
                <w:rFonts w:ascii="Calibri" w:hAnsi="Calibri" w:cs="Calibri"/>
                <w:spacing w:val="-3"/>
              </w:rPr>
            </w:pPr>
          </w:p>
        </w:tc>
      </w:tr>
      <w:tr w:rsidR="00BF7145" w:rsidRPr="00E61293" w:rsidTr="00B32AE7">
        <w:tc>
          <w:tcPr>
            <w:tcW w:w="1793" w:type="dxa"/>
          </w:tcPr>
          <w:p w:rsidR="00BF7145" w:rsidRPr="00E61293" w:rsidRDefault="00BF7145" w:rsidP="00B32AE7">
            <w:pPr>
              <w:jc w:val="center"/>
              <w:rPr>
                <w:rFonts w:ascii="Calibri" w:hAnsi="Calibri" w:cs="Calibri"/>
                <w:spacing w:val="-3"/>
              </w:rPr>
            </w:pPr>
            <w:r w:rsidRPr="00E61293">
              <w:rPr>
                <w:rFonts w:ascii="Calibri" w:hAnsi="Calibri" w:cs="Calibri"/>
                <w:spacing w:val="-3"/>
              </w:rPr>
              <w:t>500</w:t>
            </w:r>
          </w:p>
        </w:tc>
        <w:tc>
          <w:tcPr>
            <w:tcW w:w="1807" w:type="dxa"/>
          </w:tcPr>
          <w:p w:rsidR="00BF7145" w:rsidRPr="00E61293" w:rsidRDefault="00BF7145" w:rsidP="00B32AE7">
            <w:pPr>
              <w:jc w:val="center"/>
              <w:rPr>
                <w:rFonts w:ascii="Calibri" w:hAnsi="Calibri" w:cs="Calibri"/>
                <w:spacing w:val="-3"/>
              </w:rPr>
            </w:pPr>
          </w:p>
        </w:tc>
      </w:tr>
    </w:tbl>
    <w:p w:rsidR="00BF7145" w:rsidRPr="00E61293" w:rsidRDefault="00BF7145" w:rsidP="00BF7145">
      <w:pPr>
        <w:rPr>
          <w:rFonts w:ascii="Calibri" w:hAnsi="Calibri" w:cs="Calibri"/>
          <w:spacing w:val="-3"/>
        </w:rPr>
      </w:pPr>
    </w:p>
    <w:p w:rsidR="00BF7145" w:rsidRPr="00E61293" w:rsidRDefault="00BF7145" w:rsidP="00BF7145">
      <w:pPr>
        <w:rPr>
          <w:rFonts w:ascii="Calibri" w:hAnsi="Calibri" w:cs="Calibri"/>
          <w:spacing w:val="-3"/>
        </w:rPr>
      </w:pPr>
    </w:p>
    <w:p w:rsidR="00BF7145" w:rsidRPr="00E61293" w:rsidRDefault="00BF7145" w:rsidP="00BF7145">
      <w:pPr>
        <w:numPr>
          <w:ilvl w:val="0"/>
          <w:numId w:val="17"/>
        </w:numPr>
        <w:rPr>
          <w:rFonts w:ascii="Calibri" w:hAnsi="Calibri" w:cs="Calibri"/>
        </w:rPr>
      </w:pPr>
      <w:r w:rsidRPr="00E61293">
        <w:rPr>
          <w:rFonts w:ascii="Calibri" w:hAnsi="Calibri" w:cs="Calibri"/>
        </w:rPr>
        <w:t>What is happening to the area calculations as the number of rectangles increases?</w:t>
      </w:r>
    </w:p>
    <w:p w:rsidR="00BF7145" w:rsidRPr="00E61293" w:rsidRDefault="00BF7145" w:rsidP="00BF7145">
      <w:pPr>
        <w:rPr>
          <w:rFonts w:ascii="Calibri" w:hAnsi="Calibri" w:cs="Calibri"/>
        </w:rPr>
      </w:pPr>
    </w:p>
    <w:p w:rsidR="00BF7145" w:rsidRPr="00E61293" w:rsidRDefault="00BF7145" w:rsidP="00BF7145">
      <w:pPr>
        <w:rPr>
          <w:rFonts w:ascii="Calibri" w:hAnsi="Calibri" w:cs="Calibri"/>
        </w:rPr>
      </w:pPr>
    </w:p>
    <w:p w:rsidR="00BF7145" w:rsidRPr="00E61293" w:rsidRDefault="00BF7145" w:rsidP="00BF7145">
      <w:pPr>
        <w:rPr>
          <w:rFonts w:ascii="Calibri" w:hAnsi="Calibri" w:cs="Calibri"/>
        </w:rPr>
      </w:pPr>
    </w:p>
    <w:p w:rsidR="00BF7145" w:rsidRPr="00E61293" w:rsidRDefault="00BF7145" w:rsidP="00BF7145">
      <w:pPr>
        <w:rPr>
          <w:rFonts w:ascii="Calibri" w:hAnsi="Calibri" w:cs="Calibri"/>
        </w:rPr>
      </w:pPr>
    </w:p>
    <w:p w:rsidR="00BF7145" w:rsidRPr="00E61293" w:rsidRDefault="00BF7145" w:rsidP="00BF7145">
      <w:pPr>
        <w:numPr>
          <w:ilvl w:val="0"/>
          <w:numId w:val="17"/>
        </w:numPr>
        <w:rPr>
          <w:rFonts w:ascii="Calibri" w:hAnsi="Calibri" w:cs="Calibri"/>
          <w:spacing w:val="-3"/>
        </w:rPr>
      </w:pPr>
      <w:r w:rsidRPr="00E61293">
        <w:rPr>
          <w:rFonts w:ascii="Calibri" w:hAnsi="Calibri" w:cs="Calibri"/>
          <w:spacing w:val="-3"/>
        </w:rPr>
        <w:t xml:space="preserve">Area = </w:t>
      </w:r>
      <w:r w:rsidRPr="00E61293">
        <w:rPr>
          <w:rFonts w:ascii="Calibri" w:hAnsi="Calibri" w:cs="Calibri"/>
          <w:spacing w:val="-3"/>
          <w:position w:val="-28"/>
        </w:rPr>
        <w:object w:dxaOrig="1520" w:dyaOrig="680">
          <v:shape id="_x0000_i1031" type="#_x0000_t75" style="width:75.75pt;height:33.75pt" o:ole="">
            <v:imagedata r:id="rId18" o:title=""/>
          </v:shape>
          <o:OLEObject Type="Embed" ProgID="Equation.3" ShapeID="_x0000_i1031" DrawAspect="Content" ObjectID="_1530969909" r:id="rId24"/>
        </w:object>
      </w:r>
      <w:r w:rsidRPr="00E61293">
        <w:rPr>
          <w:rFonts w:ascii="Calibri" w:hAnsi="Calibri" w:cs="Calibri"/>
          <w:spacing w:val="-3"/>
        </w:rPr>
        <w:t xml:space="preserve"> = ______________________</w:t>
      </w:r>
    </w:p>
    <w:p w:rsidR="00BF7145" w:rsidRDefault="00BF7145" w:rsidP="00BF7145">
      <w:pPr>
        <w:rPr>
          <w:rFonts w:asciiTheme="minorHAnsi" w:hAnsiTheme="minorHAnsi" w:cs="Arial"/>
          <w:spacing w:val="-3"/>
          <w:szCs w:val="24"/>
        </w:rPr>
      </w:pPr>
      <w:r w:rsidRPr="00E61293">
        <w:rPr>
          <w:rFonts w:ascii="Calibri" w:hAnsi="Calibri" w:cs="Calibri"/>
        </w:rPr>
        <w:br w:type="page"/>
      </w:r>
      <w:r w:rsidR="007F5BAE" w:rsidRPr="00E61293">
        <w:rPr>
          <w:rFonts w:ascii="Calibri" w:hAnsi="Calibri" w:cs="Calibri"/>
          <w:spacing w:val="-3"/>
        </w:rPr>
        <w:lastRenderedPageBreak/>
        <w:t>Use your calculator</w:t>
      </w:r>
      <w:r w:rsidR="00BE5118">
        <w:rPr>
          <w:rFonts w:ascii="Calibri" w:hAnsi="Calibri" w:cs="Calibri"/>
          <w:spacing w:val="-3"/>
        </w:rPr>
        <w:t xml:space="preserve"> or an Excel spreadsheet</w:t>
      </w:r>
      <w:r w:rsidR="007F5BAE" w:rsidRPr="00E61293">
        <w:rPr>
          <w:rFonts w:ascii="Calibri" w:hAnsi="Calibri" w:cs="Calibri"/>
          <w:spacing w:val="-3"/>
        </w:rPr>
        <w:t xml:space="preserve"> to determine the area bounded </w:t>
      </w:r>
      <w:r w:rsidR="007F5BAE" w:rsidRPr="007F5BAE">
        <w:rPr>
          <w:rFonts w:asciiTheme="minorHAnsi" w:hAnsiTheme="minorHAnsi" w:cs="Calibri"/>
          <w:spacing w:val="-3"/>
          <w:szCs w:val="24"/>
        </w:rPr>
        <w:t>by</w:t>
      </w:r>
      <w:r w:rsidR="007F5BAE" w:rsidRPr="007F5BAE">
        <w:rPr>
          <w:rFonts w:asciiTheme="minorHAnsi" w:hAnsiTheme="minorHAnsi" w:cs="Arial"/>
          <w:spacing w:val="-3"/>
          <w:szCs w:val="24"/>
        </w:rPr>
        <w:t xml:space="preserve"> the x-axis and the graph of f(x) =</w:t>
      </w:r>
      <w:r w:rsidR="007F5BAE" w:rsidRPr="007F5BAE">
        <w:rPr>
          <w:rFonts w:asciiTheme="minorHAnsi" w:hAnsiTheme="minorHAnsi" w:cs="Arial"/>
          <w:spacing w:val="-3"/>
          <w:position w:val="-6"/>
          <w:szCs w:val="24"/>
        </w:rPr>
        <w:object w:dxaOrig="859" w:dyaOrig="340">
          <v:shape id="_x0000_i1032" type="#_x0000_t75" style="width:42.75pt;height:17.25pt" o:ole="" fillcolor="window">
            <v:imagedata r:id="rId25" o:title=""/>
          </v:shape>
          <o:OLEObject Type="Embed" ProgID="Equation.3" ShapeID="_x0000_i1032" DrawAspect="Content" ObjectID="_1530969910" r:id="rId26"/>
        </w:object>
      </w:r>
      <w:proofErr w:type="gramStart"/>
      <w:r w:rsidR="007F5BAE" w:rsidRPr="007F5BAE">
        <w:rPr>
          <w:rFonts w:asciiTheme="minorHAnsi" w:hAnsiTheme="minorHAnsi" w:cs="Arial"/>
          <w:spacing w:val="-3"/>
          <w:szCs w:val="24"/>
        </w:rPr>
        <w:t>from</w:t>
      </w:r>
      <w:r w:rsidR="00BE5118">
        <w:rPr>
          <w:rFonts w:asciiTheme="minorHAnsi" w:hAnsiTheme="minorHAnsi" w:cs="Arial"/>
          <w:spacing w:val="-3"/>
          <w:szCs w:val="24"/>
        </w:rPr>
        <w:t xml:space="preserve"> </w:t>
      </w:r>
      <w:r w:rsidR="007F5BAE" w:rsidRPr="007F5BAE">
        <w:rPr>
          <w:rFonts w:asciiTheme="minorHAnsi" w:hAnsiTheme="minorHAnsi" w:cs="Arial"/>
          <w:spacing w:val="-3"/>
          <w:szCs w:val="24"/>
        </w:rPr>
        <w:t xml:space="preserve"> x</w:t>
      </w:r>
      <w:proofErr w:type="gramEnd"/>
      <w:r w:rsidR="007F5BAE" w:rsidRPr="007F5BAE">
        <w:rPr>
          <w:rFonts w:asciiTheme="minorHAnsi" w:hAnsiTheme="minorHAnsi" w:cs="Arial"/>
          <w:spacing w:val="-3"/>
          <w:szCs w:val="24"/>
        </w:rPr>
        <w:t xml:space="preserve"> = </w:t>
      </w:r>
      <w:r w:rsidR="007F5BAE">
        <w:rPr>
          <w:rFonts w:asciiTheme="minorHAnsi" w:hAnsiTheme="minorHAnsi" w:cs="Arial"/>
          <w:spacing w:val="-3"/>
          <w:szCs w:val="24"/>
        </w:rPr>
        <w:t>0</w:t>
      </w:r>
      <w:r w:rsidR="007F5BAE" w:rsidRPr="007F5BAE">
        <w:rPr>
          <w:rFonts w:asciiTheme="minorHAnsi" w:hAnsiTheme="minorHAnsi" w:cs="Arial"/>
          <w:spacing w:val="-3"/>
          <w:szCs w:val="24"/>
        </w:rPr>
        <w:t>.6 to x = 7.8. This time use left endpoints, instead of right endpoints</w:t>
      </w:r>
      <w:r w:rsidR="007F5BAE">
        <w:rPr>
          <w:rFonts w:asciiTheme="minorHAnsi" w:hAnsiTheme="minorHAnsi" w:cs="Arial"/>
          <w:spacing w:val="-3"/>
          <w:szCs w:val="24"/>
        </w:rPr>
        <w:t>.</w:t>
      </w:r>
    </w:p>
    <w:p w:rsidR="007F5BAE" w:rsidRDefault="007F5BAE" w:rsidP="00BF7145">
      <w:pPr>
        <w:rPr>
          <w:rFonts w:asciiTheme="minorHAnsi" w:hAnsiTheme="minorHAnsi" w:cs="Arial"/>
          <w:spacing w:val="-3"/>
          <w:szCs w:val="24"/>
        </w:rPr>
      </w:pPr>
    </w:p>
    <w:p w:rsidR="007F5BAE" w:rsidRDefault="007F5BAE" w:rsidP="00BF7145">
      <w:pPr>
        <w:rPr>
          <w:rFonts w:asciiTheme="minorHAnsi" w:hAnsiTheme="minorHAnsi" w:cs="Arial"/>
          <w:spacing w:val="-3"/>
          <w:szCs w:val="24"/>
        </w:rPr>
      </w:pPr>
      <w:r>
        <w:rPr>
          <w:rFonts w:ascii="Arial" w:hAnsi="Arial" w:cs="Arial"/>
          <w:noProof/>
          <w:spacing w:val="-3"/>
          <w:sz w:val="20"/>
        </w:rPr>
        <w:drawing>
          <wp:anchor distT="0" distB="0" distL="114300" distR="114300" simplePos="0" relativeHeight="251659264" behindDoc="1" locked="0" layoutInCell="1" allowOverlap="1">
            <wp:simplePos x="0" y="0"/>
            <wp:positionH relativeFrom="column">
              <wp:posOffset>4065270</wp:posOffset>
            </wp:positionH>
            <wp:positionV relativeFrom="paragraph">
              <wp:posOffset>-4445</wp:posOffset>
            </wp:positionV>
            <wp:extent cx="1781175" cy="1066800"/>
            <wp:effectExtent l="0" t="0" r="9525" b="0"/>
            <wp:wrapTight wrapText="bothSides">
              <wp:wrapPolygon edited="0">
                <wp:start x="0" y="0"/>
                <wp:lineTo x="0" y="21214"/>
                <wp:lineTo x="21484" y="21214"/>
                <wp:lineTo x="2148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11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5BAE" w:rsidRDefault="007F5BAE" w:rsidP="00BF7145">
      <w:pPr>
        <w:rPr>
          <w:rFonts w:asciiTheme="minorHAnsi" w:hAnsiTheme="minorHAnsi" w:cs="Arial"/>
          <w:spacing w:val="-3"/>
          <w:szCs w:val="24"/>
        </w:rPr>
      </w:pPr>
    </w:p>
    <w:p w:rsidR="007F5BAE" w:rsidRDefault="007F5BAE" w:rsidP="00BF7145">
      <w:pPr>
        <w:rPr>
          <w:rFonts w:asciiTheme="minorHAnsi" w:hAnsiTheme="minorHAnsi" w:cs="Arial"/>
          <w:spacing w:val="-3"/>
          <w:szCs w:val="24"/>
        </w:rPr>
      </w:pPr>
    </w:p>
    <w:p w:rsidR="007F5BAE" w:rsidRDefault="007F5BAE" w:rsidP="00BF7145">
      <w:pPr>
        <w:rPr>
          <w:rFonts w:asciiTheme="minorHAnsi" w:hAnsiTheme="minorHAnsi" w:cs="Arial"/>
          <w:spacing w:val="-3"/>
          <w:szCs w:val="24"/>
        </w:rPr>
      </w:pPr>
    </w:p>
    <w:p w:rsidR="007F5BAE" w:rsidRDefault="007F5BAE" w:rsidP="00BF7145">
      <w:pPr>
        <w:rPr>
          <w:rFonts w:asciiTheme="minorHAnsi" w:hAnsiTheme="minorHAnsi" w:cs="Arial"/>
          <w:spacing w:val="-3"/>
          <w:szCs w:val="24"/>
        </w:rPr>
      </w:pPr>
    </w:p>
    <w:p w:rsidR="007F5BAE" w:rsidRDefault="007F5BAE" w:rsidP="00BF7145">
      <w:pPr>
        <w:rPr>
          <w:rFonts w:asciiTheme="minorHAnsi" w:hAnsiTheme="minorHAnsi" w:cs="Arial"/>
          <w:spacing w:val="-3"/>
          <w:szCs w:val="24"/>
        </w:rPr>
      </w:pPr>
    </w:p>
    <w:p w:rsidR="007F5BAE" w:rsidRDefault="007F5BAE" w:rsidP="00BF7145">
      <w:pPr>
        <w:rPr>
          <w:rFonts w:asciiTheme="minorHAnsi" w:hAnsiTheme="minorHAnsi" w:cs="Arial"/>
          <w:spacing w:val="-3"/>
          <w:szCs w:val="24"/>
        </w:rPr>
      </w:pPr>
    </w:p>
    <w:p w:rsidR="007F5BAE" w:rsidRPr="00E61293" w:rsidRDefault="007F5BAE" w:rsidP="007F5BAE">
      <w:pPr>
        <w:numPr>
          <w:ilvl w:val="0"/>
          <w:numId w:val="32"/>
        </w:numPr>
        <w:rPr>
          <w:rFonts w:ascii="Calibri" w:hAnsi="Calibri" w:cs="Calibri"/>
          <w:spacing w:val="-3"/>
        </w:rPr>
      </w:pPr>
      <w:r w:rsidRPr="00E61293">
        <w:rPr>
          <w:rFonts w:ascii="Calibri" w:hAnsi="Calibri" w:cs="Calibri"/>
          <w:spacing w:val="-3"/>
        </w:rPr>
        <w:t>Complete the following table.</w:t>
      </w:r>
    </w:p>
    <w:p w:rsidR="007F5BAE" w:rsidRPr="00E61293" w:rsidRDefault="007F5BAE" w:rsidP="007F5BAE">
      <w:pPr>
        <w:rPr>
          <w:rFonts w:ascii="Calibri" w:hAnsi="Calibri" w:cs="Calibri"/>
          <w:spacing w:val="-3"/>
        </w:rPr>
      </w:pPr>
    </w:p>
    <w:tbl>
      <w:tblPr>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93"/>
        <w:gridCol w:w="1807"/>
      </w:tblGrid>
      <w:tr w:rsidR="007F5BAE" w:rsidRPr="00E61293" w:rsidTr="009B2650">
        <w:tc>
          <w:tcPr>
            <w:tcW w:w="1793" w:type="dxa"/>
          </w:tcPr>
          <w:p w:rsidR="007F5BAE" w:rsidRPr="00E61293" w:rsidRDefault="007F5BAE" w:rsidP="009B2650">
            <w:pPr>
              <w:jc w:val="center"/>
              <w:rPr>
                <w:rFonts w:ascii="Calibri" w:hAnsi="Calibri" w:cs="Calibri"/>
                <w:i/>
                <w:spacing w:val="-3"/>
              </w:rPr>
            </w:pPr>
            <w:r w:rsidRPr="00E61293">
              <w:rPr>
                <w:rFonts w:ascii="Calibri" w:hAnsi="Calibri" w:cs="Calibri"/>
                <w:spacing w:val="-3"/>
              </w:rPr>
              <w:t xml:space="preserve">Number of Rectangles, </w:t>
            </w:r>
            <w:r w:rsidRPr="00E61293">
              <w:rPr>
                <w:rFonts w:ascii="Calibri" w:hAnsi="Calibri" w:cs="Calibri"/>
                <w:i/>
                <w:spacing w:val="-3"/>
              </w:rPr>
              <w:t>n</w:t>
            </w:r>
          </w:p>
        </w:tc>
        <w:tc>
          <w:tcPr>
            <w:tcW w:w="1807" w:type="dxa"/>
          </w:tcPr>
          <w:p w:rsidR="007F5BAE" w:rsidRPr="00E61293" w:rsidRDefault="007F5BAE" w:rsidP="009B2650">
            <w:pPr>
              <w:jc w:val="center"/>
              <w:rPr>
                <w:rFonts w:ascii="Calibri" w:hAnsi="Calibri" w:cs="Calibri"/>
                <w:spacing w:val="-3"/>
              </w:rPr>
            </w:pPr>
            <w:r w:rsidRPr="00E61293">
              <w:rPr>
                <w:rFonts w:ascii="Calibri" w:hAnsi="Calibri" w:cs="Calibri"/>
                <w:spacing w:val="-3"/>
              </w:rPr>
              <w:t xml:space="preserve">Approximate Area under </w:t>
            </w:r>
            <w:r w:rsidRPr="00E61293">
              <w:rPr>
                <w:rFonts w:ascii="Calibri" w:hAnsi="Calibri" w:cs="Calibri"/>
                <w:i/>
                <w:spacing w:val="-3"/>
              </w:rPr>
              <w:t>f</w:t>
            </w:r>
            <w:r w:rsidRPr="00E61293">
              <w:rPr>
                <w:rFonts w:ascii="Calibri" w:hAnsi="Calibri" w:cs="Calibri"/>
                <w:spacing w:val="-3"/>
              </w:rPr>
              <w:t xml:space="preserve"> (</w:t>
            </w:r>
            <w:r w:rsidRPr="00E61293">
              <w:rPr>
                <w:rFonts w:ascii="Calibri" w:hAnsi="Calibri" w:cs="Calibri"/>
                <w:i/>
                <w:spacing w:val="-3"/>
              </w:rPr>
              <w:t>x</w:t>
            </w:r>
            <w:r w:rsidRPr="00E61293">
              <w:rPr>
                <w:rFonts w:ascii="Calibri" w:hAnsi="Calibri" w:cs="Calibri"/>
                <w:spacing w:val="-3"/>
              </w:rPr>
              <w:t>)</w:t>
            </w:r>
          </w:p>
        </w:tc>
      </w:tr>
      <w:tr w:rsidR="007F5BAE" w:rsidRPr="00E61293" w:rsidTr="009B2650">
        <w:tc>
          <w:tcPr>
            <w:tcW w:w="1793" w:type="dxa"/>
          </w:tcPr>
          <w:p w:rsidR="007F5BAE" w:rsidRPr="00E61293" w:rsidRDefault="007F5BAE" w:rsidP="009B2650">
            <w:pPr>
              <w:jc w:val="center"/>
              <w:rPr>
                <w:rFonts w:ascii="Calibri" w:hAnsi="Calibri" w:cs="Calibri"/>
                <w:spacing w:val="-3"/>
              </w:rPr>
            </w:pPr>
            <w:r w:rsidRPr="00E61293">
              <w:rPr>
                <w:rFonts w:ascii="Calibri" w:hAnsi="Calibri" w:cs="Calibri"/>
                <w:spacing w:val="-3"/>
              </w:rPr>
              <w:t>6</w:t>
            </w:r>
          </w:p>
        </w:tc>
        <w:tc>
          <w:tcPr>
            <w:tcW w:w="1807" w:type="dxa"/>
          </w:tcPr>
          <w:p w:rsidR="007F5BAE" w:rsidRPr="00E61293" w:rsidRDefault="007F5BAE" w:rsidP="009B2650">
            <w:pPr>
              <w:jc w:val="center"/>
              <w:rPr>
                <w:rFonts w:ascii="Calibri" w:hAnsi="Calibri" w:cs="Calibri"/>
                <w:spacing w:val="-3"/>
              </w:rPr>
            </w:pPr>
          </w:p>
        </w:tc>
      </w:tr>
      <w:tr w:rsidR="007F5BAE" w:rsidRPr="00E61293" w:rsidTr="009B2650">
        <w:tc>
          <w:tcPr>
            <w:tcW w:w="1793" w:type="dxa"/>
          </w:tcPr>
          <w:p w:rsidR="007F5BAE" w:rsidRPr="00E61293" w:rsidRDefault="007F5BAE" w:rsidP="009B2650">
            <w:pPr>
              <w:jc w:val="center"/>
              <w:rPr>
                <w:rFonts w:ascii="Calibri" w:hAnsi="Calibri" w:cs="Calibri"/>
                <w:spacing w:val="-3"/>
              </w:rPr>
            </w:pPr>
            <w:r w:rsidRPr="00E61293">
              <w:rPr>
                <w:rFonts w:ascii="Calibri" w:hAnsi="Calibri" w:cs="Calibri"/>
                <w:spacing w:val="-3"/>
              </w:rPr>
              <w:t>25</w:t>
            </w:r>
          </w:p>
        </w:tc>
        <w:tc>
          <w:tcPr>
            <w:tcW w:w="1807" w:type="dxa"/>
          </w:tcPr>
          <w:p w:rsidR="007F5BAE" w:rsidRPr="00E61293" w:rsidRDefault="007F5BAE" w:rsidP="009B2650">
            <w:pPr>
              <w:jc w:val="center"/>
              <w:rPr>
                <w:rFonts w:ascii="Calibri" w:hAnsi="Calibri" w:cs="Calibri"/>
                <w:spacing w:val="-3"/>
              </w:rPr>
            </w:pPr>
          </w:p>
        </w:tc>
      </w:tr>
      <w:tr w:rsidR="007F5BAE" w:rsidRPr="00E61293" w:rsidTr="009B2650">
        <w:tc>
          <w:tcPr>
            <w:tcW w:w="1793" w:type="dxa"/>
          </w:tcPr>
          <w:p w:rsidR="007F5BAE" w:rsidRPr="00E61293" w:rsidRDefault="007F5BAE" w:rsidP="009B2650">
            <w:pPr>
              <w:jc w:val="center"/>
              <w:rPr>
                <w:rFonts w:ascii="Calibri" w:hAnsi="Calibri" w:cs="Calibri"/>
                <w:spacing w:val="-3"/>
              </w:rPr>
            </w:pPr>
            <w:r w:rsidRPr="00E61293">
              <w:rPr>
                <w:rFonts w:ascii="Calibri" w:hAnsi="Calibri" w:cs="Calibri"/>
                <w:spacing w:val="-3"/>
              </w:rPr>
              <w:t>50</w:t>
            </w:r>
          </w:p>
        </w:tc>
        <w:tc>
          <w:tcPr>
            <w:tcW w:w="1807" w:type="dxa"/>
          </w:tcPr>
          <w:p w:rsidR="007F5BAE" w:rsidRPr="00E61293" w:rsidRDefault="007F5BAE" w:rsidP="009B2650">
            <w:pPr>
              <w:jc w:val="center"/>
              <w:rPr>
                <w:rFonts w:ascii="Calibri" w:hAnsi="Calibri" w:cs="Calibri"/>
                <w:spacing w:val="-3"/>
              </w:rPr>
            </w:pPr>
          </w:p>
        </w:tc>
      </w:tr>
      <w:tr w:rsidR="007F5BAE" w:rsidRPr="00E61293" w:rsidTr="009B2650">
        <w:tc>
          <w:tcPr>
            <w:tcW w:w="1793" w:type="dxa"/>
          </w:tcPr>
          <w:p w:rsidR="007F5BAE" w:rsidRPr="00E61293" w:rsidRDefault="007F5BAE" w:rsidP="009B2650">
            <w:pPr>
              <w:jc w:val="center"/>
              <w:rPr>
                <w:rFonts w:ascii="Calibri" w:hAnsi="Calibri" w:cs="Calibri"/>
                <w:spacing w:val="-3"/>
              </w:rPr>
            </w:pPr>
            <w:r w:rsidRPr="00E61293">
              <w:rPr>
                <w:rFonts w:ascii="Calibri" w:hAnsi="Calibri" w:cs="Calibri"/>
                <w:spacing w:val="-3"/>
              </w:rPr>
              <w:t>100</w:t>
            </w:r>
          </w:p>
        </w:tc>
        <w:tc>
          <w:tcPr>
            <w:tcW w:w="1807" w:type="dxa"/>
          </w:tcPr>
          <w:p w:rsidR="007F5BAE" w:rsidRPr="00E61293" w:rsidRDefault="007F5BAE" w:rsidP="009B2650">
            <w:pPr>
              <w:jc w:val="center"/>
              <w:rPr>
                <w:rFonts w:ascii="Calibri" w:hAnsi="Calibri" w:cs="Calibri"/>
                <w:spacing w:val="-3"/>
              </w:rPr>
            </w:pPr>
          </w:p>
        </w:tc>
      </w:tr>
      <w:tr w:rsidR="007F5BAE" w:rsidRPr="00E61293" w:rsidTr="009B2650">
        <w:tc>
          <w:tcPr>
            <w:tcW w:w="1793" w:type="dxa"/>
          </w:tcPr>
          <w:p w:rsidR="007F5BAE" w:rsidRPr="00E61293" w:rsidRDefault="007F5BAE" w:rsidP="009B2650">
            <w:pPr>
              <w:jc w:val="center"/>
              <w:rPr>
                <w:rFonts w:ascii="Calibri" w:hAnsi="Calibri" w:cs="Calibri"/>
                <w:spacing w:val="-3"/>
              </w:rPr>
            </w:pPr>
            <w:r w:rsidRPr="00E61293">
              <w:rPr>
                <w:rFonts w:ascii="Calibri" w:hAnsi="Calibri" w:cs="Calibri"/>
                <w:spacing w:val="-3"/>
              </w:rPr>
              <w:t>500</w:t>
            </w:r>
          </w:p>
        </w:tc>
        <w:tc>
          <w:tcPr>
            <w:tcW w:w="1807" w:type="dxa"/>
          </w:tcPr>
          <w:p w:rsidR="007F5BAE" w:rsidRPr="00E61293" w:rsidRDefault="007F5BAE" w:rsidP="009B2650">
            <w:pPr>
              <w:jc w:val="center"/>
              <w:rPr>
                <w:rFonts w:ascii="Calibri" w:hAnsi="Calibri" w:cs="Calibri"/>
                <w:spacing w:val="-3"/>
              </w:rPr>
            </w:pPr>
          </w:p>
        </w:tc>
      </w:tr>
    </w:tbl>
    <w:p w:rsidR="007F5BAE" w:rsidRPr="00E61293" w:rsidRDefault="007F5BAE" w:rsidP="007F5BAE">
      <w:pPr>
        <w:rPr>
          <w:rFonts w:ascii="Calibri" w:hAnsi="Calibri" w:cs="Calibri"/>
          <w:spacing w:val="-3"/>
        </w:rPr>
      </w:pPr>
    </w:p>
    <w:p w:rsidR="007F5BAE" w:rsidRPr="00E61293" w:rsidRDefault="007F5BAE" w:rsidP="007F5BAE">
      <w:pPr>
        <w:rPr>
          <w:rFonts w:ascii="Calibri" w:hAnsi="Calibri" w:cs="Calibri"/>
          <w:spacing w:val="-3"/>
        </w:rPr>
      </w:pPr>
    </w:p>
    <w:p w:rsidR="007F5BAE" w:rsidRPr="00E61293" w:rsidRDefault="007F5BAE" w:rsidP="007F5BAE">
      <w:pPr>
        <w:numPr>
          <w:ilvl w:val="0"/>
          <w:numId w:val="32"/>
        </w:numPr>
        <w:rPr>
          <w:rFonts w:ascii="Calibri" w:hAnsi="Calibri" w:cs="Calibri"/>
        </w:rPr>
      </w:pPr>
      <w:r w:rsidRPr="00E61293">
        <w:rPr>
          <w:rFonts w:ascii="Calibri" w:hAnsi="Calibri" w:cs="Calibri"/>
        </w:rPr>
        <w:t>What is happening to the area calculations as the number of rectangles increases?</w:t>
      </w:r>
    </w:p>
    <w:p w:rsidR="007F5BAE" w:rsidRPr="00E61293" w:rsidRDefault="007F5BAE" w:rsidP="007F5BAE">
      <w:pPr>
        <w:rPr>
          <w:rFonts w:ascii="Calibri" w:hAnsi="Calibri" w:cs="Calibri"/>
        </w:rPr>
      </w:pPr>
    </w:p>
    <w:p w:rsidR="007F5BAE" w:rsidRPr="00E61293" w:rsidRDefault="007F5BAE" w:rsidP="007F5BAE">
      <w:pPr>
        <w:rPr>
          <w:rFonts w:ascii="Calibri" w:hAnsi="Calibri" w:cs="Calibri"/>
        </w:rPr>
      </w:pPr>
    </w:p>
    <w:p w:rsidR="007F5BAE" w:rsidRPr="00E61293" w:rsidRDefault="007F5BAE" w:rsidP="007F5BAE">
      <w:pPr>
        <w:rPr>
          <w:rFonts w:ascii="Calibri" w:hAnsi="Calibri" w:cs="Calibri"/>
        </w:rPr>
      </w:pPr>
    </w:p>
    <w:p w:rsidR="007F5BAE" w:rsidRPr="00E61293" w:rsidRDefault="007F5BAE" w:rsidP="007F5BAE">
      <w:pPr>
        <w:rPr>
          <w:rFonts w:ascii="Calibri" w:hAnsi="Calibri" w:cs="Calibri"/>
        </w:rPr>
      </w:pPr>
    </w:p>
    <w:p w:rsidR="007F5BAE" w:rsidRPr="00E61293" w:rsidRDefault="007F5BAE" w:rsidP="007F5BAE">
      <w:pPr>
        <w:numPr>
          <w:ilvl w:val="0"/>
          <w:numId w:val="32"/>
        </w:numPr>
        <w:rPr>
          <w:rFonts w:ascii="Calibri" w:hAnsi="Calibri" w:cs="Calibri"/>
          <w:spacing w:val="-3"/>
        </w:rPr>
      </w:pPr>
      <w:r w:rsidRPr="00E61293">
        <w:rPr>
          <w:rFonts w:ascii="Calibri" w:hAnsi="Calibri" w:cs="Calibri"/>
          <w:spacing w:val="-3"/>
        </w:rPr>
        <w:t xml:space="preserve">Area = </w:t>
      </w:r>
      <w:r w:rsidRPr="00E61293">
        <w:rPr>
          <w:rFonts w:ascii="Calibri" w:hAnsi="Calibri" w:cs="Calibri"/>
          <w:spacing w:val="-3"/>
          <w:position w:val="-28"/>
        </w:rPr>
        <w:object w:dxaOrig="1520" w:dyaOrig="680">
          <v:shape id="_x0000_i1033" type="#_x0000_t75" style="width:75.75pt;height:33.75pt" o:ole="">
            <v:imagedata r:id="rId18" o:title=""/>
          </v:shape>
          <o:OLEObject Type="Embed" ProgID="Equation.3" ShapeID="_x0000_i1033" DrawAspect="Content" ObjectID="_1530969911" r:id="rId28"/>
        </w:object>
      </w:r>
      <w:r w:rsidRPr="00E61293">
        <w:rPr>
          <w:rFonts w:ascii="Calibri" w:hAnsi="Calibri" w:cs="Calibri"/>
          <w:spacing w:val="-3"/>
        </w:rPr>
        <w:t xml:space="preserve"> = ______________________</w:t>
      </w:r>
    </w:p>
    <w:p w:rsidR="007F5BAE" w:rsidRPr="00E61293" w:rsidRDefault="007F5BAE" w:rsidP="00BF7145">
      <w:pPr>
        <w:rPr>
          <w:rFonts w:ascii="Calibri" w:hAnsi="Calibri" w:cs="Calibri"/>
        </w:rPr>
      </w:pPr>
    </w:p>
    <w:sectPr w:rsidR="007F5BAE" w:rsidRPr="00E61293" w:rsidSect="0059729E">
      <w:headerReference w:type="default" r:id="rId29"/>
      <w:headerReference w:type="first" r:id="rId3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10" w:rsidRDefault="00801F10" w:rsidP="0079370D">
      <w:r>
        <w:separator/>
      </w:r>
    </w:p>
  </w:endnote>
  <w:endnote w:type="continuationSeparator" w:id="0">
    <w:p w:rsidR="00801F10" w:rsidRDefault="00801F10" w:rsidP="0079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10" w:rsidRDefault="00801F10" w:rsidP="0079370D">
      <w:r>
        <w:separator/>
      </w:r>
    </w:p>
  </w:footnote>
  <w:footnote w:type="continuationSeparator" w:id="0">
    <w:p w:rsidR="00801F10" w:rsidRDefault="00801F10" w:rsidP="00793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0D" w:rsidRDefault="00BF7145" w:rsidP="007F5BAE">
    <w:pPr>
      <w:pStyle w:val="Header"/>
      <w:pBdr>
        <w:bottom w:val="single" w:sz="18" w:space="1" w:color="auto"/>
      </w:pBdr>
      <w:tabs>
        <w:tab w:val="clear" w:pos="4680"/>
        <w:tab w:val="clear" w:pos="9360"/>
        <w:tab w:val="center" w:pos="5040"/>
        <w:tab w:val="right" w:pos="10080"/>
      </w:tabs>
      <w:spacing w:after="240"/>
      <w:rPr>
        <w:rFonts w:ascii="Calibri" w:hAnsi="Calibri" w:cs="Calibri"/>
        <w:b/>
        <w:sz w:val="28"/>
        <w:szCs w:val="28"/>
      </w:rPr>
    </w:pPr>
    <w:r w:rsidRPr="00E61293">
      <w:rPr>
        <w:rFonts w:ascii="Calibri" w:hAnsi="Calibri" w:cs="Calibri"/>
        <w:b/>
        <w:sz w:val="28"/>
        <w:szCs w:val="28"/>
      </w:rPr>
      <w:t>MAT 271</w:t>
    </w:r>
    <w:r w:rsidR="0079370D" w:rsidRPr="00E61293">
      <w:rPr>
        <w:rFonts w:ascii="Calibri" w:hAnsi="Calibri" w:cs="Calibri"/>
        <w:b/>
        <w:sz w:val="28"/>
        <w:szCs w:val="28"/>
      </w:rPr>
      <w:tab/>
    </w:r>
    <w:r w:rsidR="0059729E">
      <w:rPr>
        <w:rFonts w:ascii="Calibri" w:hAnsi="Calibri" w:cs="Calibri"/>
        <w:b/>
        <w:sz w:val="28"/>
        <w:szCs w:val="28"/>
      </w:rPr>
      <w:t xml:space="preserve">Lab 7 </w:t>
    </w:r>
    <w:r w:rsidRPr="00E61293">
      <w:rPr>
        <w:rFonts w:ascii="Calibri" w:hAnsi="Calibri" w:cs="Calibri"/>
        <w:b/>
        <w:sz w:val="28"/>
        <w:szCs w:val="28"/>
      </w:rPr>
      <w:t>Area Under a Curve</w:t>
    </w:r>
    <w:r w:rsidR="00D43F0C" w:rsidRPr="00E61293">
      <w:rPr>
        <w:rFonts w:ascii="Calibri" w:hAnsi="Calibri" w:cs="Calibri"/>
        <w:b/>
        <w:sz w:val="28"/>
        <w:szCs w:val="28"/>
      </w:rPr>
      <w:tab/>
      <w:t xml:space="preserve">Page </w:t>
    </w:r>
    <w:r w:rsidR="00D43F0C" w:rsidRPr="00E61293">
      <w:rPr>
        <w:rFonts w:ascii="Calibri" w:hAnsi="Calibri" w:cs="Calibri"/>
        <w:b/>
        <w:sz w:val="28"/>
        <w:szCs w:val="28"/>
      </w:rPr>
      <w:fldChar w:fldCharType="begin"/>
    </w:r>
    <w:r w:rsidR="00D43F0C" w:rsidRPr="00E61293">
      <w:rPr>
        <w:rFonts w:ascii="Calibri" w:hAnsi="Calibri" w:cs="Calibri"/>
        <w:b/>
        <w:sz w:val="28"/>
        <w:szCs w:val="28"/>
      </w:rPr>
      <w:instrText xml:space="preserve"> PAGE   \* MERGEFORMAT </w:instrText>
    </w:r>
    <w:r w:rsidR="00D43F0C" w:rsidRPr="00E61293">
      <w:rPr>
        <w:rFonts w:ascii="Calibri" w:hAnsi="Calibri" w:cs="Calibri"/>
        <w:b/>
        <w:sz w:val="28"/>
        <w:szCs w:val="28"/>
      </w:rPr>
      <w:fldChar w:fldCharType="separate"/>
    </w:r>
    <w:r w:rsidR="007C4820">
      <w:rPr>
        <w:rFonts w:ascii="Calibri" w:hAnsi="Calibri" w:cs="Calibri"/>
        <w:b/>
        <w:noProof/>
        <w:sz w:val="28"/>
        <w:szCs w:val="28"/>
      </w:rPr>
      <w:t>7</w:t>
    </w:r>
    <w:r w:rsidR="00D43F0C" w:rsidRPr="00E61293">
      <w:rPr>
        <w:rFonts w:ascii="Calibri" w:hAnsi="Calibri" w:cs="Calibri"/>
        <w:b/>
        <w:sz w:val="28"/>
        <w:szCs w:val="28"/>
      </w:rPr>
      <w:fldChar w:fldCharType="end"/>
    </w:r>
    <w:r w:rsidR="00D43F0C" w:rsidRPr="00E61293">
      <w:rPr>
        <w:rFonts w:ascii="Calibri" w:hAnsi="Calibri" w:cs="Calibri"/>
        <w:b/>
        <w:sz w:val="28"/>
        <w:szCs w:val="28"/>
      </w:rPr>
      <w:t xml:space="preserve"> </w:t>
    </w:r>
    <w:r w:rsidR="007A40E0" w:rsidRPr="00E61293">
      <w:rPr>
        <w:rFonts w:ascii="Calibri" w:hAnsi="Calibri" w:cs="Calibri"/>
        <w:b/>
        <w:sz w:val="28"/>
        <w:szCs w:val="28"/>
      </w:rPr>
      <w:t xml:space="preserve">of </w:t>
    </w:r>
    <w:r w:rsidR="00D43F0C" w:rsidRPr="00E61293">
      <w:rPr>
        <w:rFonts w:ascii="Calibri" w:hAnsi="Calibri" w:cs="Calibri"/>
        <w:b/>
        <w:sz w:val="28"/>
        <w:szCs w:val="28"/>
      </w:rPr>
      <w:fldChar w:fldCharType="begin"/>
    </w:r>
    <w:r w:rsidR="00D43F0C" w:rsidRPr="00E61293">
      <w:rPr>
        <w:rFonts w:ascii="Calibri" w:hAnsi="Calibri" w:cs="Calibri"/>
        <w:b/>
        <w:sz w:val="28"/>
        <w:szCs w:val="28"/>
      </w:rPr>
      <w:instrText xml:space="preserve"> NUMPAGES   \* MERGEFORMAT </w:instrText>
    </w:r>
    <w:r w:rsidR="00D43F0C" w:rsidRPr="00E61293">
      <w:rPr>
        <w:rFonts w:ascii="Calibri" w:hAnsi="Calibri" w:cs="Calibri"/>
        <w:b/>
        <w:sz w:val="28"/>
        <w:szCs w:val="28"/>
      </w:rPr>
      <w:fldChar w:fldCharType="separate"/>
    </w:r>
    <w:r w:rsidR="007C4820">
      <w:rPr>
        <w:rFonts w:ascii="Calibri" w:hAnsi="Calibri" w:cs="Calibri"/>
        <w:b/>
        <w:noProof/>
        <w:sz w:val="28"/>
        <w:szCs w:val="28"/>
      </w:rPr>
      <w:t>7</w:t>
    </w:r>
    <w:r w:rsidR="00D43F0C" w:rsidRPr="00E61293">
      <w:rPr>
        <w:rFonts w:ascii="Calibri" w:hAnsi="Calibri" w:cs="Calibri"/>
        <w:b/>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9E" w:rsidRDefault="0059729E" w:rsidP="0059729E">
    <w:pPr>
      <w:pStyle w:val="Header"/>
      <w:pBdr>
        <w:bottom w:val="single" w:sz="18" w:space="1" w:color="auto"/>
      </w:pBdr>
      <w:tabs>
        <w:tab w:val="clear" w:pos="4680"/>
        <w:tab w:val="clear" w:pos="9360"/>
        <w:tab w:val="center" w:pos="5040"/>
        <w:tab w:val="right" w:pos="10080"/>
      </w:tabs>
      <w:rPr>
        <w:rFonts w:ascii="Calibri" w:hAnsi="Calibri" w:cs="Calibri"/>
        <w:b/>
        <w:sz w:val="28"/>
        <w:szCs w:val="28"/>
      </w:rPr>
    </w:pPr>
    <w:r w:rsidRPr="00E61293">
      <w:rPr>
        <w:rFonts w:ascii="Calibri" w:hAnsi="Calibri" w:cs="Calibri"/>
        <w:b/>
        <w:sz w:val="28"/>
        <w:szCs w:val="28"/>
      </w:rPr>
      <w:t>MAT 271</w:t>
    </w:r>
    <w:r w:rsidRPr="00E61293">
      <w:rPr>
        <w:rFonts w:ascii="Calibri" w:hAnsi="Calibri" w:cs="Calibri"/>
        <w:b/>
        <w:sz w:val="28"/>
        <w:szCs w:val="28"/>
      </w:rPr>
      <w:tab/>
    </w:r>
    <w:r>
      <w:rPr>
        <w:rFonts w:ascii="Calibri" w:hAnsi="Calibri" w:cs="Calibri"/>
        <w:b/>
        <w:sz w:val="28"/>
        <w:szCs w:val="28"/>
      </w:rPr>
      <w:t xml:space="preserve">Lab 7 </w:t>
    </w:r>
    <w:r w:rsidRPr="00E61293">
      <w:rPr>
        <w:rFonts w:ascii="Calibri" w:hAnsi="Calibri" w:cs="Calibri"/>
        <w:b/>
        <w:sz w:val="28"/>
        <w:szCs w:val="28"/>
      </w:rPr>
      <w:t>Area Under a Curve</w:t>
    </w:r>
    <w:r w:rsidRPr="00E61293">
      <w:rPr>
        <w:rFonts w:ascii="Calibri" w:hAnsi="Calibri" w:cs="Calibri"/>
        <w:b/>
        <w:sz w:val="28"/>
        <w:szCs w:val="28"/>
      </w:rPr>
      <w:tab/>
      <w:t xml:space="preserve">Page </w:t>
    </w:r>
    <w:r w:rsidRPr="00E61293">
      <w:rPr>
        <w:rFonts w:ascii="Calibri" w:hAnsi="Calibri" w:cs="Calibri"/>
        <w:b/>
        <w:sz w:val="28"/>
        <w:szCs w:val="28"/>
      </w:rPr>
      <w:fldChar w:fldCharType="begin"/>
    </w:r>
    <w:r w:rsidRPr="00E61293">
      <w:rPr>
        <w:rFonts w:ascii="Calibri" w:hAnsi="Calibri" w:cs="Calibri"/>
        <w:b/>
        <w:sz w:val="28"/>
        <w:szCs w:val="28"/>
      </w:rPr>
      <w:instrText xml:space="preserve"> PAGE   \* MERGEFORMAT </w:instrText>
    </w:r>
    <w:r w:rsidRPr="00E61293">
      <w:rPr>
        <w:rFonts w:ascii="Calibri" w:hAnsi="Calibri" w:cs="Calibri"/>
        <w:b/>
        <w:sz w:val="28"/>
        <w:szCs w:val="28"/>
      </w:rPr>
      <w:fldChar w:fldCharType="separate"/>
    </w:r>
    <w:r w:rsidR="007C4820">
      <w:rPr>
        <w:rFonts w:ascii="Calibri" w:hAnsi="Calibri" w:cs="Calibri"/>
        <w:b/>
        <w:noProof/>
        <w:sz w:val="28"/>
        <w:szCs w:val="28"/>
      </w:rPr>
      <w:t>1</w:t>
    </w:r>
    <w:r w:rsidRPr="00E61293">
      <w:rPr>
        <w:rFonts w:ascii="Calibri" w:hAnsi="Calibri" w:cs="Calibri"/>
        <w:b/>
        <w:sz w:val="28"/>
        <w:szCs w:val="28"/>
      </w:rPr>
      <w:fldChar w:fldCharType="end"/>
    </w:r>
    <w:r w:rsidRPr="00E61293">
      <w:rPr>
        <w:rFonts w:ascii="Calibri" w:hAnsi="Calibri" w:cs="Calibri"/>
        <w:b/>
        <w:sz w:val="28"/>
        <w:szCs w:val="28"/>
      </w:rPr>
      <w:t xml:space="preserve"> of </w:t>
    </w:r>
    <w:r w:rsidRPr="00E61293">
      <w:rPr>
        <w:rFonts w:ascii="Calibri" w:hAnsi="Calibri" w:cs="Calibri"/>
        <w:b/>
        <w:sz w:val="28"/>
        <w:szCs w:val="28"/>
      </w:rPr>
      <w:fldChar w:fldCharType="begin"/>
    </w:r>
    <w:r w:rsidRPr="00E61293">
      <w:rPr>
        <w:rFonts w:ascii="Calibri" w:hAnsi="Calibri" w:cs="Calibri"/>
        <w:b/>
        <w:sz w:val="28"/>
        <w:szCs w:val="28"/>
      </w:rPr>
      <w:instrText xml:space="preserve"> NUMPAGES   \* MERGEFORMAT </w:instrText>
    </w:r>
    <w:r w:rsidRPr="00E61293">
      <w:rPr>
        <w:rFonts w:ascii="Calibri" w:hAnsi="Calibri" w:cs="Calibri"/>
        <w:b/>
        <w:sz w:val="28"/>
        <w:szCs w:val="28"/>
      </w:rPr>
      <w:fldChar w:fldCharType="separate"/>
    </w:r>
    <w:r w:rsidR="007C4820">
      <w:rPr>
        <w:rFonts w:ascii="Calibri" w:hAnsi="Calibri" w:cs="Calibri"/>
        <w:b/>
        <w:noProof/>
        <w:sz w:val="28"/>
        <w:szCs w:val="28"/>
      </w:rPr>
      <w:t>7</w:t>
    </w:r>
    <w:r w:rsidRPr="00E61293">
      <w:rPr>
        <w:rFonts w:ascii="Calibri" w:hAnsi="Calibri" w:cs="Calibri"/>
        <w:b/>
        <w:sz w:val="28"/>
        <w:szCs w:val="28"/>
      </w:rPr>
      <w:fldChar w:fldCharType="end"/>
    </w:r>
  </w:p>
  <w:p w:rsidR="0059729E" w:rsidRPr="00E61293" w:rsidRDefault="0059729E" w:rsidP="0059729E">
    <w:pPr>
      <w:pStyle w:val="Header"/>
      <w:pBdr>
        <w:bottom w:val="single" w:sz="18" w:space="1" w:color="auto"/>
      </w:pBdr>
      <w:tabs>
        <w:tab w:val="clear" w:pos="4680"/>
        <w:tab w:val="clear" w:pos="9360"/>
        <w:tab w:val="center" w:pos="5040"/>
        <w:tab w:val="right" w:pos="10080"/>
      </w:tabs>
      <w:spacing w:before="120"/>
      <w:rPr>
        <w:rFonts w:ascii="Calibri" w:hAnsi="Calibri" w:cs="Calibri"/>
        <w:b/>
        <w:sz w:val="28"/>
        <w:szCs w:val="28"/>
      </w:rPr>
    </w:pPr>
    <w:r>
      <w:rPr>
        <w:rFonts w:ascii="Calibri" w:hAnsi="Calibri" w:cs="Calibri"/>
        <w:b/>
        <w:sz w:val="28"/>
        <w:szCs w:val="28"/>
      </w:rPr>
      <w:t>Name 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1DE"/>
    <w:multiLevelType w:val="hybridMultilevel"/>
    <w:tmpl w:val="7F101B48"/>
    <w:lvl w:ilvl="0" w:tplc="9EFC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6252A"/>
    <w:multiLevelType w:val="hybridMultilevel"/>
    <w:tmpl w:val="D5FCCC04"/>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FE6FFB"/>
    <w:multiLevelType w:val="hybridMultilevel"/>
    <w:tmpl w:val="0C4E7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03555"/>
    <w:multiLevelType w:val="hybridMultilevel"/>
    <w:tmpl w:val="687E36EC"/>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F43746"/>
    <w:multiLevelType w:val="hybridMultilevel"/>
    <w:tmpl w:val="4CA8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C134E"/>
    <w:multiLevelType w:val="hybridMultilevel"/>
    <w:tmpl w:val="D52469B2"/>
    <w:lvl w:ilvl="0" w:tplc="8C8AF2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462501"/>
    <w:multiLevelType w:val="hybridMultilevel"/>
    <w:tmpl w:val="95E6FE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4157E1"/>
    <w:multiLevelType w:val="hybridMultilevel"/>
    <w:tmpl w:val="10447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020B2"/>
    <w:multiLevelType w:val="hybridMultilevel"/>
    <w:tmpl w:val="61160288"/>
    <w:lvl w:ilvl="0" w:tplc="66AE97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42FFD"/>
    <w:multiLevelType w:val="hybridMultilevel"/>
    <w:tmpl w:val="539CEF1C"/>
    <w:lvl w:ilvl="0" w:tplc="6FB036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C315F1"/>
    <w:multiLevelType w:val="hybridMultilevel"/>
    <w:tmpl w:val="FB42B980"/>
    <w:lvl w:ilvl="0" w:tplc="8D6CDF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D04032"/>
    <w:multiLevelType w:val="hybridMultilevel"/>
    <w:tmpl w:val="1B46B9BE"/>
    <w:lvl w:ilvl="0" w:tplc="3D263E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AF1F55"/>
    <w:multiLevelType w:val="hybridMultilevel"/>
    <w:tmpl w:val="DC0A16E2"/>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D4362F"/>
    <w:multiLevelType w:val="hybridMultilevel"/>
    <w:tmpl w:val="CDEA135C"/>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FB005D"/>
    <w:multiLevelType w:val="hybridMultilevel"/>
    <w:tmpl w:val="DEB67412"/>
    <w:lvl w:ilvl="0" w:tplc="E176EFC6">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211F16"/>
    <w:multiLevelType w:val="hybridMultilevel"/>
    <w:tmpl w:val="86447538"/>
    <w:lvl w:ilvl="0" w:tplc="8D6CDF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2EF04AB"/>
    <w:multiLevelType w:val="hybridMultilevel"/>
    <w:tmpl w:val="9AE6E0F4"/>
    <w:lvl w:ilvl="0" w:tplc="6FB4A7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325731"/>
    <w:multiLevelType w:val="hybridMultilevel"/>
    <w:tmpl w:val="BD668564"/>
    <w:lvl w:ilvl="0" w:tplc="6FB036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7F4CFA"/>
    <w:multiLevelType w:val="hybridMultilevel"/>
    <w:tmpl w:val="FB42B980"/>
    <w:lvl w:ilvl="0" w:tplc="8D6CDF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91095A"/>
    <w:multiLevelType w:val="hybridMultilevel"/>
    <w:tmpl w:val="F7E80978"/>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0B6A82"/>
    <w:multiLevelType w:val="hybridMultilevel"/>
    <w:tmpl w:val="8824618A"/>
    <w:lvl w:ilvl="0" w:tplc="6FB036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AF2DB4"/>
    <w:multiLevelType w:val="hybridMultilevel"/>
    <w:tmpl w:val="3850BB68"/>
    <w:lvl w:ilvl="0" w:tplc="8D6CDF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831A73"/>
    <w:multiLevelType w:val="hybridMultilevel"/>
    <w:tmpl w:val="DC0A16E2"/>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39395D"/>
    <w:multiLevelType w:val="hybridMultilevel"/>
    <w:tmpl w:val="E7EAB9CA"/>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FB04FC"/>
    <w:multiLevelType w:val="hybridMultilevel"/>
    <w:tmpl w:val="BA04E5C2"/>
    <w:lvl w:ilvl="0" w:tplc="9EFC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D62013"/>
    <w:multiLevelType w:val="hybridMultilevel"/>
    <w:tmpl w:val="8564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62B5576"/>
    <w:multiLevelType w:val="hybridMultilevel"/>
    <w:tmpl w:val="9E76B46A"/>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A77D4F"/>
    <w:multiLevelType w:val="hybridMultilevel"/>
    <w:tmpl w:val="4B6CC17C"/>
    <w:lvl w:ilvl="0" w:tplc="E2D0BFB2">
      <w:start w:val="1"/>
      <w:numFmt w:val="decimal"/>
      <w:lvlText w:val="%1."/>
      <w:lvlJc w:val="left"/>
      <w:pPr>
        <w:tabs>
          <w:tab w:val="num" w:pos="720"/>
        </w:tabs>
        <w:ind w:left="720" w:hanging="720"/>
      </w:pPr>
      <w:rPr>
        <w:rFonts w:hint="default"/>
      </w:rPr>
    </w:lvl>
    <w:lvl w:ilvl="1" w:tplc="91B448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6517E7"/>
    <w:multiLevelType w:val="hybridMultilevel"/>
    <w:tmpl w:val="3FB2128A"/>
    <w:lvl w:ilvl="0" w:tplc="3D263E70">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A0386E"/>
    <w:multiLevelType w:val="hybridMultilevel"/>
    <w:tmpl w:val="9E76B46A"/>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617C68"/>
    <w:multiLevelType w:val="hybridMultilevel"/>
    <w:tmpl w:val="0C4E7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26133"/>
    <w:multiLevelType w:val="hybridMultilevel"/>
    <w:tmpl w:val="71809A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4483281"/>
    <w:multiLevelType w:val="hybridMultilevel"/>
    <w:tmpl w:val="64EE7A7A"/>
    <w:lvl w:ilvl="0" w:tplc="3D263E70">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A4659D"/>
    <w:multiLevelType w:val="hybridMultilevel"/>
    <w:tmpl w:val="22DCCEA4"/>
    <w:lvl w:ilvl="0" w:tplc="6FB036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C546C8"/>
    <w:multiLevelType w:val="hybridMultilevel"/>
    <w:tmpl w:val="DD0461D0"/>
    <w:lvl w:ilvl="0" w:tplc="AA2017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32"/>
  </w:num>
  <w:num w:numId="4">
    <w:abstractNumId w:val="28"/>
  </w:num>
  <w:num w:numId="5">
    <w:abstractNumId w:val="27"/>
  </w:num>
  <w:num w:numId="6">
    <w:abstractNumId w:val="24"/>
  </w:num>
  <w:num w:numId="7">
    <w:abstractNumId w:val="3"/>
  </w:num>
  <w:num w:numId="8">
    <w:abstractNumId w:val="0"/>
  </w:num>
  <w:num w:numId="9">
    <w:abstractNumId w:val="34"/>
  </w:num>
  <w:num w:numId="10">
    <w:abstractNumId w:val="21"/>
  </w:num>
  <w:num w:numId="11">
    <w:abstractNumId w:val="9"/>
  </w:num>
  <w:num w:numId="12">
    <w:abstractNumId w:val="17"/>
  </w:num>
  <w:num w:numId="13">
    <w:abstractNumId w:val="15"/>
  </w:num>
  <w:num w:numId="14">
    <w:abstractNumId w:val="8"/>
  </w:num>
  <w:num w:numId="15">
    <w:abstractNumId w:val="18"/>
  </w:num>
  <w:num w:numId="16">
    <w:abstractNumId w:val="33"/>
  </w:num>
  <w:num w:numId="17">
    <w:abstractNumId w:val="22"/>
  </w:num>
  <w:num w:numId="18">
    <w:abstractNumId w:val="4"/>
  </w:num>
  <w:num w:numId="19">
    <w:abstractNumId w:val="16"/>
  </w:num>
  <w:num w:numId="20">
    <w:abstractNumId w:val="19"/>
  </w:num>
  <w:num w:numId="21">
    <w:abstractNumId w:val="13"/>
  </w:num>
  <w:num w:numId="22">
    <w:abstractNumId w:val="5"/>
  </w:num>
  <w:num w:numId="23">
    <w:abstractNumId w:val="20"/>
  </w:num>
  <w:num w:numId="24">
    <w:abstractNumId w:val="26"/>
  </w:num>
  <w:num w:numId="25">
    <w:abstractNumId w:val="1"/>
  </w:num>
  <w:num w:numId="26">
    <w:abstractNumId w:val="23"/>
  </w:num>
  <w:num w:numId="27">
    <w:abstractNumId w:val="29"/>
  </w:num>
  <w:num w:numId="28">
    <w:abstractNumId w:val="30"/>
  </w:num>
  <w:num w:numId="29">
    <w:abstractNumId w:val="10"/>
  </w:num>
  <w:num w:numId="30">
    <w:abstractNumId w:val="7"/>
  </w:num>
  <w:num w:numId="31">
    <w:abstractNumId w:val="2"/>
  </w:num>
  <w:num w:numId="32">
    <w:abstractNumId w:val="1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0D"/>
    <w:rsid w:val="00047297"/>
    <w:rsid w:val="0015298D"/>
    <w:rsid w:val="001A3024"/>
    <w:rsid w:val="001A461D"/>
    <w:rsid w:val="001C0369"/>
    <w:rsid w:val="001C179E"/>
    <w:rsid w:val="0025233F"/>
    <w:rsid w:val="002676FC"/>
    <w:rsid w:val="002D50EC"/>
    <w:rsid w:val="002D6DA9"/>
    <w:rsid w:val="00326597"/>
    <w:rsid w:val="003913B3"/>
    <w:rsid w:val="003D0FF6"/>
    <w:rsid w:val="003E65F4"/>
    <w:rsid w:val="0041191D"/>
    <w:rsid w:val="00467F8A"/>
    <w:rsid w:val="0059729E"/>
    <w:rsid w:val="00621BEF"/>
    <w:rsid w:val="00631382"/>
    <w:rsid w:val="006A4F10"/>
    <w:rsid w:val="006F140E"/>
    <w:rsid w:val="00704E3D"/>
    <w:rsid w:val="00736D9C"/>
    <w:rsid w:val="0079370D"/>
    <w:rsid w:val="007A40E0"/>
    <w:rsid w:val="007B44C7"/>
    <w:rsid w:val="007C4820"/>
    <w:rsid w:val="007E29A4"/>
    <w:rsid w:val="007F5BAE"/>
    <w:rsid w:val="00800268"/>
    <w:rsid w:val="00801F10"/>
    <w:rsid w:val="00817FAC"/>
    <w:rsid w:val="008E35B3"/>
    <w:rsid w:val="00AD1AEF"/>
    <w:rsid w:val="00AE12DB"/>
    <w:rsid w:val="00B32AE7"/>
    <w:rsid w:val="00B3669A"/>
    <w:rsid w:val="00BA5A01"/>
    <w:rsid w:val="00BD1BD5"/>
    <w:rsid w:val="00BE5118"/>
    <w:rsid w:val="00BF0380"/>
    <w:rsid w:val="00BF7145"/>
    <w:rsid w:val="00C10C5E"/>
    <w:rsid w:val="00C55621"/>
    <w:rsid w:val="00CB39E4"/>
    <w:rsid w:val="00D43F0C"/>
    <w:rsid w:val="00D75952"/>
    <w:rsid w:val="00DF1639"/>
    <w:rsid w:val="00E24428"/>
    <w:rsid w:val="00E61293"/>
    <w:rsid w:val="00ED0344"/>
    <w:rsid w:val="00EF4BCF"/>
    <w:rsid w:val="00EF60F4"/>
    <w:rsid w:val="00F4065D"/>
    <w:rsid w:val="00F4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0D"/>
    <w:pPr>
      <w:autoSpaceDE w:val="0"/>
      <w:autoSpaceDN w:val="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70D"/>
    <w:pPr>
      <w:tabs>
        <w:tab w:val="center" w:pos="4680"/>
        <w:tab w:val="right" w:pos="9360"/>
      </w:tabs>
    </w:pPr>
  </w:style>
  <w:style w:type="character" w:customStyle="1" w:styleId="HeaderChar">
    <w:name w:val="Header Char"/>
    <w:link w:val="Header"/>
    <w:uiPriority w:val="99"/>
    <w:rsid w:val="007937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9370D"/>
    <w:pPr>
      <w:tabs>
        <w:tab w:val="center" w:pos="4680"/>
        <w:tab w:val="right" w:pos="9360"/>
      </w:tabs>
    </w:pPr>
  </w:style>
  <w:style w:type="character" w:customStyle="1" w:styleId="FooterChar">
    <w:name w:val="Footer Char"/>
    <w:link w:val="Footer"/>
    <w:uiPriority w:val="99"/>
    <w:rsid w:val="007937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9370D"/>
    <w:rPr>
      <w:rFonts w:ascii="Tahoma" w:hAnsi="Tahoma" w:cs="Tahoma"/>
      <w:sz w:val="16"/>
      <w:szCs w:val="16"/>
    </w:rPr>
  </w:style>
  <w:style w:type="character" w:customStyle="1" w:styleId="BalloonTextChar">
    <w:name w:val="Balloon Text Char"/>
    <w:link w:val="BalloonText"/>
    <w:uiPriority w:val="99"/>
    <w:semiHidden/>
    <w:rsid w:val="0079370D"/>
    <w:rPr>
      <w:rFonts w:ascii="Tahoma" w:eastAsia="Times New Roman" w:hAnsi="Tahoma" w:cs="Tahoma"/>
      <w:sz w:val="16"/>
      <w:szCs w:val="16"/>
    </w:rPr>
  </w:style>
  <w:style w:type="paragraph" w:styleId="NoSpacing">
    <w:name w:val="No Spacing"/>
    <w:uiPriority w:val="1"/>
    <w:qFormat/>
    <w:rsid w:val="00BE5118"/>
    <w:rPr>
      <w:rFonts w:asciiTheme="minorHAnsi" w:eastAsia="MS Mincho" w:hAnsiTheme="minorHAnsi" w:cstheme="minorBidi"/>
      <w:sz w:val="22"/>
      <w:szCs w:val="22"/>
    </w:rPr>
  </w:style>
  <w:style w:type="paragraph" w:styleId="ListParagraph">
    <w:name w:val="List Paragraph"/>
    <w:basedOn w:val="Normal"/>
    <w:uiPriority w:val="34"/>
    <w:qFormat/>
    <w:rsid w:val="00BE5118"/>
    <w:pPr>
      <w:autoSpaceDE/>
      <w:autoSpaceDN/>
      <w:spacing w:after="200" w:line="276" w:lineRule="auto"/>
      <w:ind w:left="720"/>
      <w:contextualSpacing/>
    </w:pPr>
    <w:rPr>
      <w:rFonts w:asciiTheme="minorHAnsi" w:eastAsia="MS Mincho"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0D"/>
    <w:pPr>
      <w:autoSpaceDE w:val="0"/>
      <w:autoSpaceDN w:val="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70D"/>
    <w:pPr>
      <w:tabs>
        <w:tab w:val="center" w:pos="4680"/>
        <w:tab w:val="right" w:pos="9360"/>
      </w:tabs>
    </w:pPr>
  </w:style>
  <w:style w:type="character" w:customStyle="1" w:styleId="HeaderChar">
    <w:name w:val="Header Char"/>
    <w:link w:val="Header"/>
    <w:uiPriority w:val="99"/>
    <w:rsid w:val="007937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9370D"/>
    <w:pPr>
      <w:tabs>
        <w:tab w:val="center" w:pos="4680"/>
        <w:tab w:val="right" w:pos="9360"/>
      </w:tabs>
    </w:pPr>
  </w:style>
  <w:style w:type="character" w:customStyle="1" w:styleId="FooterChar">
    <w:name w:val="Footer Char"/>
    <w:link w:val="Footer"/>
    <w:uiPriority w:val="99"/>
    <w:rsid w:val="007937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9370D"/>
    <w:rPr>
      <w:rFonts w:ascii="Tahoma" w:hAnsi="Tahoma" w:cs="Tahoma"/>
      <w:sz w:val="16"/>
      <w:szCs w:val="16"/>
    </w:rPr>
  </w:style>
  <w:style w:type="character" w:customStyle="1" w:styleId="BalloonTextChar">
    <w:name w:val="Balloon Text Char"/>
    <w:link w:val="BalloonText"/>
    <w:uiPriority w:val="99"/>
    <w:semiHidden/>
    <w:rsid w:val="0079370D"/>
    <w:rPr>
      <w:rFonts w:ascii="Tahoma" w:eastAsia="Times New Roman" w:hAnsi="Tahoma" w:cs="Tahoma"/>
      <w:sz w:val="16"/>
      <w:szCs w:val="16"/>
    </w:rPr>
  </w:style>
  <w:style w:type="paragraph" w:styleId="NoSpacing">
    <w:name w:val="No Spacing"/>
    <w:uiPriority w:val="1"/>
    <w:qFormat/>
    <w:rsid w:val="00BE5118"/>
    <w:rPr>
      <w:rFonts w:asciiTheme="minorHAnsi" w:eastAsia="MS Mincho" w:hAnsiTheme="minorHAnsi" w:cstheme="minorBidi"/>
      <w:sz w:val="22"/>
      <w:szCs w:val="22"/>
    </w:rPr>
  </w:style>
  <w:style w:type="paragraph" w:styleId="ListParagraph">
    <w:name w:val="List Paragraph"/>
    <w:basedOn w:val="Normal"/>
    <w:uiPriority w:val="34"/>
    <w:qFormat/>
    <w:rsid w:val="00BE5118"/>
    <w:pPr>
      <w:autoSpaceDE/>
      <w:autoSpaceDN/>
      <w:spacing w:after="200" w:line="276" w:lineRule="auto"/>
      <w:ind w:left="720"/>
      <w:contextualSpacing/>
    </w:pPr>
    <w:rPr>
      <w:rFonts w:asciiTheme="minorHAnsi" w:eastAsia="MS Mincho"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05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Wake Tech Community College</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Bakken</dc:creator>
  <cp:lastModifiedBy>Windows User</cp:lastModifiedBy>
  <cp:revision>4</cp:revision>
  <cp:lastPrinted>2016-07-25T20:38:00Z</cp:lastPrinted>
  <dcterms:created xsi:type="dcterms:W3CDTF">2016-07-25T20:33:00Z</dcterms:created>
  <dcterms:modified xsi:type="dcterms:W3CDTF">2016-07-25T20:38:00Z</dcterms:modified>
</cp:coreProperties>
</file>